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block-16316669"/>
    <w:bookmarkStart w:id="1" w:name="_GoBack"/>
    <w:p w:rsidR="00927477" w:rsidRDefault="00927477" w:rsidP="00F11E4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927477">
        <w:rPr>
          <w:rFonts w:ascii="Times New Roman" w:hAnsi="Times New Roman"/>
          <w:b/>
          <w:color w:val="000000"/>
          <w:sz w:val="28"/>
        </w:rPr>
        <w:object w:dxaOrig="7152" w:dyaOrig="10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8pt;height:693.6pt" o:ole="">
            <v:imagedata r:id="rId6" o:title=""/>
          </v:shape>
          <o:OLEObject Type="Embed" ProgID="Acrobat.Document.DC" ShapeID="_x0000_i1025" DrawAspect="Content" ObjectID="_1851167712" r:id="rId7"/>
        </w:object>
      </w:r>
      <w:bookmarkEnd w:id="1"/>
      <w:r w:rsidR="0002460A">
        <w:rPr>
          <w:noProof/>
        </w:rPr>
        <mc:AlternateContent>
          <mc:Choice Requires="wps">
            <w:drawing>
              <wp:inline distT="0" distB="0" distL="0" distR="0" wp14:anchorId="4C6D35CA" wp14:editId="532C1A3F">
                <wp:extent cx="304800" cy="304800"/>
                <wp:effectExtent l="0" t="0" r="0" b="0"/>
                <wp:docPr id="1" name="AutoShape 1" descr="image-16-09-26-15-23-3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image-16-09-26-15-23-3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qF9LVcsCAADbBQAADgAAAAAAAAAAAAAAAAAuAgAAZHJzL2Uyb0RvYy54bWxQSwECLQAU&#10;AAYACAAAACEATKDpLNgAAAADAQAADwAAAAAAAAAAAAAAAAAlBQAAZHJzL2Rvd25yZXYueG1sUEsF&#10;BgAAAAAEAAQA8wAAACoGAAAAAA==&#10;" filled="f" stroked="f">
                <o:lock v:ext="edit" aspectratio="t"/>
                <w10:anchorlock/>
              </v:rect>
            </w:pict>
          </mc:Fallback>
        </mc:AlternateContent>
      </w:r>
    </w:p>
    <w:p w:rsidR="005A44D1" w:rsidRPr="00C15930" w:rsidRDefault="00095B2F" w:rsidP="00F11E46">
      <w:pPr>
        <w:spacing w:after="0" w:line="264" w:lineRule="auto"/>
        <w:ind w:left="120"/>
        <w:jc w:val="center"/>
      </w:pPr>
      <w:r w:rsidRPr="00C15930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t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5A44D1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Программа по иностранному (английскому) языку раскрывает цели образования, развития и </w:t>
      </w:r>
      <w:proofErr w:type="gramStart"/>
      <w:r w:rsidRPr="00C15930">
        <w:rPr>
          <w:rFonts w:ascii="Times New Roman" w:hAnsi="Times New Roman"/>
          <w:color w:val="000000"/>
          <w:sz w:val="28"/>
        </w:rPr>
        <w:t>воспитания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обучающихся средствами учебного предмета «Иностранный язык» на уровне начального общего образования, определяет обязательную </w:t>
      </w:r>
      <w:r>
        <w:rPr>
          <w:rFonts w:ascii="Times New Roman" w:hAnsi="Times New Roman"/>
          <w:color w:val="000000"/>
          <w:sz w:val="28"/>
        </w:rPr>
        <w:t>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На уровне начального общего образования закладывается база для всего последующего иноязычного образования </w:t>
      </w:r>
      <w:proofErr w:type="gramStart"/>
      <w:r w:rsidRPr="00C15930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C15930">
        <w:rPr>
          <w:rFonts w:ascii="Times New Roman" w:hAnsi="Times New Roman"/>
          <w:color w:val="000000"/>
          <w:sz w:val="28"/>
        </w:rPr>
        <w:t>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</w:t>
      </w:r>
      <w:proofErr w:type="gramStart"/>
      <w:r w:rsidRPr="00C15930">
        <w:rPr>
          <w:rFonts w:ascii="Times New Roman" w:hAnsi="Times New Roman"/>
          <w:color w:val="000000"/>
          <w:sz w:val="28"/>
        </w:rPr>
        <w:t>обучения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Цели обучения иностранному (английскому) языку на уровне начального общего образования можно условно разделить </w:t>
      </w:r>
      <w:proofErr w:type="gramStart"/>
      <w:r w:rsidRPr="00C15930">
        <w:rPr>
          <w:rFonts w:ascii="Times New Roman" w:hAnsi="Times New Roman"/>
          <w:color w:val="000000"/>
          <w:sz w:val="28"/>
        </w:rPr>
        <w:t>на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образовательные, развивающие, воспитывающие.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Образовательные цели</w:t>
      </w:r>
      <w:r w:rsidRPr="00C15930">
        <w:rPr>
          <w:rFonts w:ascii="Times New Roman" w:hAnsi="Times New Roman"/>
          <w:color w:val="000000"/>
          <w:sz w:val="28"/>
        </w:rPr>
        <w:t xml:space="preserve"> программы по иностранному (английскому) языку на уровне начального общего образования включают:</w:t>
      </w:r>
    </w:p>
    <w:p w:rsidR="005A44D1" w:rsidRPr="00C15930" w:rsidRDefault="00095B2F">
      <w:pPr>
        <w:numPr>
          <w:ilvl w:val="0"/>
          <w:numId w:val="1"/>
        </w:numPr>
        <w:spacing w:after="0" w:line="264" w:lineRule="auto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t xml:space="preserve"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</w:t>
      </w:r>
      <w:proofErr w:type="spellStart"/>
      <w:r w:rsidRPr="00C15930">
        <w:rPr>
          <w:rFonts w:ascii="Times New Roman" w:hAnsi="Times New Roman"/>
          <w:color w:val="000000"/>
          <w:sz w:val="28"/>
        </w:rPr>
        <w:lastRenderedPageBreak/>
        <w:t>аудирование</w:t>
      </w:r>
      <w:proofErr w:type="spellEnd"/>
      <w:r w:rsidRPr="00C15930">
        <w:rPr>
          <w:rFonts w:ascii="Times New Roman" w:hAnsi="Times New Roman"/>
          <w:color w:val="000000"/>
          <w:sz w:val="28"/>
        </w:rPr>
        <w:t>) и письменной (чтение и письмо) форме с учётом возрастных возможностей и потребностей обучающегося;</w:t>
      </w:r>
      <w:proofErr w:type="gramEnd"/>
    </w:p>
    <w:p w:rsidR="005A44D1" w:rsidRPr="00C15930" w:rsidRDefault="00095B2F">
      <w:pPr>
        <w:numPr>
          <w:ilvl w:val="0"/>
          <w:numId w:val="1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расширение лингвистического кругозора </w:t>
      </w:r>
      <w:proofErr w:type="gramStart"/>
      <w:r w:rsidRPr="00C15930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за счёт овладения новыми языковыми средствами (фонетическими, орфографическими, лексическими,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C15930">
        <w:rPr>
          <w:rFonts w:ascii="Times New Roman" w:hAnsi="Times New Roman"/>
          <w:color w:val="000000"/>
          <w:sz w:val="28"/>
        </w:rPr>
        <w:t xml:space="preserve"> отобранными темами общения;</w:t>
      </w:r>
    </w:p>
    <w:p w:rsidR="005A44D1" w:rsidRPr="00C15930" w:rsidRDefault="00095B2F">
      <w:pPr>
        <w:numPr>
          <w:ilvl w:val="0"/>
          <w:numId w:val="1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:rsidR="005A44D1" w:rsidRPr="00C15930" w:rsidRDefault="00095B2F">
      <w:pPr>
        <w:numPr>
          <w:ilvl w:val="0"/>
          <w:numId w:val="1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использование для решения учебных задач интеллектуальных операций (сравнение, анализ, обобщение);</w:t>
      </w:r>
    </w:p>
    <w:p w:rsidR="005A44D1" w:rsidRPr="00C15930" w:rsidRDefault="00095B2F">
      <w:pPr>
        <w:numPr>
          <w:ilvl w:val="0"/>
          <w:numId w:val="1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Развивающие цели</w:t>
      </w:r>
      <w:r w:rsidRPr="00C15930">
        <w:rPr>
          <w:rFonts w:ascii="Times New Roman" w:hAnsi="Times New Roman"/>
          <w:color w:val="000000"/>
          <w:sz w:val="28"/>
        </w:rPr>
        <w:t xml:space="preserve"> программы по иностранному (английскому) языку на уровне начального общего образования включают:</w:t>
      </w:r>
    </w:p>
    <w:p w:rsidR="005A44D1" w:rsidRPr="00C15930" w:rsidRDefault="00095B2F">
      <w:pPr>
        <w:numPr>
          <w:ilvl w:val="0"/>
          <w:numId w:val="2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осознание </w:t>
      </w:r>
      <w:proofErr w:type="gramStart"/>
      <w:r w:rsidRPr="00C15930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:rsidR="005A44D1" w:rsidRPr="00C15930" w:rsidRDefault="00095B2F">
      <w:pPr>
        <w:numPr>
          <w:ilvl w:val="0"/>
          <w:numId w:val="2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становление коммуникативной культуры обучающихся и их общего речевого развития;</w:t>
      </w:r>
    </w:p>
    <w:p w:rsidR="005A44D1" w:rsidRPr="00C15930" w:rsidRDefault="00095B2F">
      <w:pPr>
        <w:numPr>
          <w:ilvl w:val="0"/>
          <w:numId w:val="2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:rsidR="005A44D1" w:rsidRPr="00C15930" w:rsidRDefault="00095B2F">
      <w:pPr>
        <w:numPr>
          <w:ilvl w:val="0"/>
          <w:numId w:val="2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:rsidR="005A44D1" w:rsidRPr="00C15930" w:rsidRDefault="00095B2F">
      <w:pPr>
        <w:numPr>
          <w:ilvl w:val="0"/>
          <w:numId w:val="2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:rsidR="005A44D1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t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осознать наличие и значение общечеловеческих и базовых национальных ценностей.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Изучение иностранного (английского) языка обеспечивает:</w:t>
      </w:r>
    </w:p>
    <w:p w:rsidR="005A44D1" w:rsidRPr="00C15930" w:rsidRDefault="00095B2F">
      <w:pPr>
        <w:numPr>
          <w:ilvl w:val="0"/>
          <w:numId w:val="3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lastRenderedPageBreak/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:rsidR="005A44D1" w:rsidRPr="00C15930" w:rsidRDefault="00095B2F">
      <w:pPr>
        <w:numPr>
          <w:ilvl w:val="0"/>
          <w:numId w:val="3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адекватно используя имеющиеся речевые и неречевые средства общения;</w:t>
      </w:r>
    </w:p>
    <w:p w:rsidR="005A44D1" w:rsidRPr="00C15930" w:rsidRDefault="00095B2F">
      <w:pPr>
        <w:numPr>
          <w:ilvl w:val="0"/>
          <w:numId w:val="3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:rsidR="005A44D1" w:rsidRPr="00C15930" w:rsidRDefault="00095B2F">
      <w:pPr>
        <w:numPr>
          <w:ilvl w:val="0"/>
          <w:numId w:val="3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воспитание эмоционального и познавательного интереса к художественной культуре других народов;</w:t>
      </w:r>
    </w:p>
    <w:p w:rsidR="005A44D1" w:rsidRPr="00C15930" w:rsidRDefault="00095B2F">
      <w:pPr>
        <w:numPr>
          <w:ilvl w:val="0"/>
          <w:numId w:val="3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формирование положительной мотивации и устойчивого учебно-познавательного интереса к предмету «Иностранный язык».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color w:val="000000"/>
          <w:sz w:val="28"/>
        </w:rPr>
        <w:t>‌</w:t>
      </w:r>
      <w:bookmarkStart w:id="2" w:name="8e4de2fd-43cd-4bc5-8d35-2312bb8da802"/>
      <w:r w:rsidRPr="00C15930">
        <w:rPr>
          <w:rFonts w:ascii="Times New Roman" w:hAnsi="Times New Roman"/>
          <w:color w:val="000000"/>
          <w:sz w:val="28"/>
        </w:rPr>
        <w:t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  <w:bookmarkEnd w:id="2"/>
      <w:r w:rsidRPr="00C15930">
        <w:rPr>
          <w:rFonts w:ascii="Times New Roman" w:hAnsi="Times New Roman"/>
          <w:color w:val="000000"/>
          <w:sz w:val="28"/>
        </w:rPr>
        <w:t>‌‌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5A44D1">
      <w:pPr>
        <w:sectPr w:rsidR="005A44D1" w:rsidRPr="00C15930">
          <w:pgSz w:w="11906" w:h="16383"/>
          <w:pgMar w:top="1134" w:right="850" w:bottom="1134" w:left="1701" w:header="720" w:footer="720" w:gutter="0"/>
          <w:cols w:space="720"/>
        </w:sectPr>
      </w:pPr>
    </w:p>
    <w:p w:rsidR="005A44D1" w:rsidRPr="00C15930" w:rsidRDefault="00095B2F">
      <w:pPr>
        <w:spacing w:after="0" w:line="264" w:lineRule="auto"/>
        <w:ind w:left="120"/>
        <w:jc w:val="both"/>
      </w:pPr>
      <w:bookmarkStart w:id="3" w:name="block-16316666"/>
      <w:bookmarkEnd w:id="0"/>
      <w:r w:rsidRPr="00C15930">
        <w:rPr>
          <w:rFonts w:ascii="Times New Roman" w:hAnsi="Times New Roman"/>
          <w:color w:val="000000"/>
          <w:sz w:val="28"/>
        </w:rPr>
        <w:lastRenderedPageBreak/>
        <w:t>​</w:t>
      </w:r>
      <w:r w:rsidRPr="00C15930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2 КЛАСС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5A44D1" w:rsidRPr="00C15930" w:rsidRDefault="00095B2F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Мир моего «я»</w:t>
      </w:r>
      <w:r>
        <w:rPr>
          <w:rFonts w:ascii="Times New Roman" w:hAnsi="Times New Roman"/>
          <w:color w:val="000000"/>
          <w:sz w:val="28"/>
        </w:rPr>
        <w:t xml:space="preserve">. Приветствие. Знакомство. Моя семья. </w:t>
      </w:r>
      <w:r w:rsidRPr="00C15930">
        <w:rPr>
          <w:rFonts w:ascii="Times New Roman" w:hAnsi="Times New Roman"/>
          <w:color w:val="000000"/>
          <w:sz w:val="28"/>
        </w:rPr>
        <w:t>Мой день рождения. Моя любимая еда.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Мир моих увлечений</w:t>
      </w:r>
      <w:r w:rsidRPr="00C15930">
        <w:rPr>
          <w:rFonts w:ascii="Times New Roman" w:hAnsi="Times New Roman"/>
          <w:color w:val="000000"/>
          <w:sz w:val="28"/>
        </w:rPr>
        <w:t>. Любимый цвет, игрушка. Любимые занятия. Мой питомец. Выходной день.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Мир вокруг меня</w:t>
      </w:r>
      <w:r w:rsidRPr="00C15930">
        <w:rPr>
          <w:rFonts w:ascii="Times New Roman" w:hAnsi="Times New Roman"/>
          <w:color w:val="000000"/>
          <w:sz w:val="28"/>
        </w:rPr>
        <w:t>. Моя школа. Мои друзья. Моя малая родина (город, село).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 xml:space="preserve">Родная страна и страны изучаемого языка. </w:t>
      </w:r>
      <w:r w:rsidRPr="00C15930">
        <w:rPr>
          <w:rFonts w:ascii="Times New Roman" w:hAnsi="Times New Roman"/>
          <w:color w:val="000000"/>
          <w:sz w:val="28"/>
        </w:rPr>
        <w:t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Говорение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C15930">
        <w:rPr>
          <w:rFonts w:ascii="Times New Roman" w:hAnsi="Times New Roman"/>
          <w:color w:val="000000"/>
          <w:sz w:val="28"/>
          <w:u w:val="single"/>
        </w:rPr>
        <w:t>диалогической</w:t>
      </w:r>
      <w:r w:rsidRPr="00C15930">
        <w:rPr>
          <w:rFonts w:ascii="Times New Roman" w:hAnsi="Times New Roman"/>
          <w:color w:val="000000"/>
          <w:sz w:val="28"/>
        </w:rPr>
        <w:t xml:space="preserve"> речи.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C15930">
        <w:rPr>
          <w:rFonts w:ascii="Times New Roman" w:hAnsi="Times New Roman"/>
          <w:color w:val="000000"/>
          <w:sz w:val="28"/>
          <w:u w:val="single"/>
        </w:rPr>
        <w:t>монологической</w:t>
      </w:r>
      <w:r w:rsidRPr="00C15930">
        <w:rPr>
          <w:rFonts w:ascii="Times New Roman" w:hAnsi="Times New Roman"/>
          <w:color w:val="000000"/>
          <w:sz w:val="28"/>
        </w:rPr>
        <w:t xml:space="preserve"> речи.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5A44D1" w:rsidRPr="00C15930" w:rsidRDefault="00095B2F">
      <w:pPr>
        <w:spacing w:after="0" w:line="264" w:lineRule="auto"/>
        <w:ind w:left="120"/>
        <w:jc w:val="both"/>
      </w:pPr>
      <w:proofErr w:type="spellStart"/>
      <w:r w:rsidRPr="00C15930"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Понимание на слух речи учителя и </w:t>
      </w:r>
      <w:proofErr w:type="gramStart"/>
      <w:r w:rsidRPr="00C15930">
        <w:rPr>
          <w:rFonts w:ascii="Times New Roman" w:hAnsi="Times New Roman"/>
          <w:color w:val="000000"/>
          <w:sz w:val="28"/>
        </w:rPr>
        <w:t>других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обучающихся и вербальная/невербальная реакция на услышанное (при непосредственном общении).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spellStart"/>
      <w:r w:rsidRPr="00C15930">
        <w:rPr>
          <w:rFonts w:ascii="Times New Roman" w:hAnsi="Times New Roman"/>
          <w:color w:val="000000"/>
          <w:sz w:val="28"/>
        </w:rPr>
        <w:lastRenderedPageBreak/>
        <w:t>Аудирование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Тексты для </w:t>
      </w: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C15930">
        <w:rPr>
          <w:rFonts w:ascii="Times New Roman" w:hAnsi="Times New Roman"/>
          <w:color w:val="000000"/>
          <w:sz w:val="28"/>
        </w:rPr>
        <w:t>: диалог, высказывания собеседников в ситуациях повседневного общения, рассказ, сказка.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Тексты для чтения про себя: диалог, рассказ, сказка, электронное сообщение личного характера.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Письмо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Овладение техникой письма (</w:t>
      </w:r>
      <w:proofErr w:type="spellStart"/>
      <w:r w:rsidRPr="00C15930">
        <w:rPr>
          <w:rFonts w:ascii="Times New Roman" w:hAnsi="Times New Roman"/>
          <w:color w:val="000000"/>
          <w:sz w:val="28"/>
        </w:rPr>
        <w:t>полупечатное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написание букв, буквосочетаний, слов).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Воспроизведение речевых образцов, списывание текста; выписывание из текста слов, словосочетаний, предложений; вставка пропущенных бу</w:t>
      </w:r>
      <w:proofErr w:type="gramStart"/>
      <w:r w:rsidRPr="00C15930">
        <w:rPr>
          <w:rFonts w:ascii="Times New Roman" w:hAnsi="Times New Roman"/>
          <w:color w:val="000000"/>
          <w:sz w:val="28"/>
        </w:rPr>
        <w:t>кв в сл</w:t>
      </w:r>
      <w:proofErr w:type="gramEnd"/>
      <w:r w:rsidRPr="00C15930">
        <w:rPr>
          <w:rFonts w:ascii="Times New Roman" w:hAnsi="Times New Roman"/>
          <w:color w:val="000000"/>
          <w:sz w:val="28"/>
        </w:rPr>
        <w:t>ово или слов в предложение, дописывание предложений в соответствии с решаемой учебной задачей.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Написание с опорой на образец коротких поздравлений с праздниками (с днём рождения, Новым годом).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lastRenderedPageBreak/>
        <w:t>Языковые знания и навыки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Буквы английского алфавита. Корректное называние букв английского алфавита.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C15930">
        <w:rPr>
          <w:rFonts w:ascii="Times New Roman" w:hAnsi="Times New Roman"/>
          <w:i/>
          <w:color w:val="000000"/>
          <w:sz w:val="28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C15930">
        <w:rPr>
          <w:rFonts w:ascii="Times New Roman" w:hAnsi="Times New Roman"/>
          <w:i/>
          <w:color w:val="000000"/>
          <w:sz w:val="28"/>
        </w:rPr>
        <w:t>» (</w:t>
      </w:r>
      <w:proofErr w:type="spellStart"/>
      <w:r>
        <w:rPr>
          <w:rFonts w:ascii="Times New Roman" w:hAnsi="Times New Roman"/>
          <w:i/>
          <w:color w:val="000000"/>
          <w:sz w:val="28"/>
        </w:rPr>
        <w:t>there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is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proofErr w:type="spellStart"/>
      <w:r>
        <w:rPr>
          <w:rFonts w:ascii="Times New Roman" w:hAnsi="Times New Roman"/>
          <w:i/>
          <w:color w:val="000000"/>
          <w:sz w:val="28"/>
        </w:rPr>
        <w:t>there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 английского языка.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Графически корректное (</w:t>
      </w:r>
      <w:proofErr w:type="spellStart"/>
      <w:r w:rsidRPr="00C15930">
        <w:rPr>
          <w:rFonts w:ascii="Times New Roman" w:hAnsi="Times New Roman"/>
          <w:color w:val="000000"/>
          <w:sz w:val="28"/>
        </w:rPr>
        <w:t>полупечатное</w:t>
      </w:r>
      <w:proofErr w:type="spellEnd"/>
      <w:r w:rsidRPr="00C15930">
        <w:rPr>
          <w:rFonts w:ascii="Times New Roman" w:hAnsi="Times New Roman"/>
          <w:color w:val="000000"/>
          <w:sz w:val="28"/>
        </w:rPr>
        <w:t>) написание букв английского алфавита в буквосочетаниях и словах. Правильное написание изученных слов.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модального глаголов (например, </w:t>
      </w:r>
      <w:proofErr w:type="spellStart"/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isn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; </w:t>
      </w:r>
      <w:proofErr w:type="spellStart"/>
      <w:r>
        <w:rPr>
          <w:rFonts w:ascii="Times New Roman" w:hAnsi="Times New Roman"/>
          <w:i/>
          <w:color w:val="000000"/>
          <w:sz w:val="28"/>
        </w:rPr>
        <w:t>don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doesn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; </w:t>
      </w:r>
      <w:proofErr w:type="spellStart"/>
      <w:r>
        <w:rPr>
          <w:rFonts w:ascii="Times New Roman" w:hAnsi="Times New Roman"/>
          <w:i/>
          <w:color w:val="000000"/>
          <w:sz w:val="28"/>
        </w:rPr>
        <w:t>can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proofErr w:type="spellEnd"/>
      <w:r w:rsidRPr="00C15930">
        <w:rPr>
          <w:rFonts w:ascii="Times New Roman" w:hAnsi="Times New Roman"/>
          <w:color w:val="000000"/>
          <w:sz w:val="28"/>
        </w:rPr>
        <w:t>), существительных в притяжательном падеже (</w:t>
      </w:r>
      <w:proofErr w:type="spellStart"/>
      <w:r>
        <w:rPr>
          <w:rFonts w:ascii="Times New Roman" w:hAnsi="Times New Roman"/>
          <w:i/>
          <w:color w:val="000000"/>
          <w:sz w:val="28"/>
        </w:rPr>
        <w:t>Ann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proofErr w:type="spellEnd"/>
      <w:r w:rsidRPr="00C15930">
        <w:rPr>
          <w:rFonts w:ascii="Times New Roman" w:hAnsi="Times New Roman"/>
          <w:color w:val="000000"/>
          <w:sz w:val="28"/>
        </w:rPr>
        <w:t>).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Распознавание в устной и письменной речи интернациональных слов (</w:t>
      </w:r>
      <w:proofErr w:type="spellStart"/>
      <w:r>
        <w:rPr>
          <w:rFonts w:ascii="Times New Roman" w:hAnsi="Times New Roman"/>
          <w:i/>
          <w:color w:val="000000"/>
          <w:sz w:val="28"/>
        </w:rPr>
        <w:t>doctor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film</w:t>
      </w:r>
      <w:proofErr w:type="spellEnd"/>
      <w:r w:rsidRPr="00C15930">
        <w:rPr>
          <w:rFonts w:ascii="Times New Roman" w:hAnsi="Times New Roman"/>
          <w:color w:val="000000"/>
          <w:sz w:val="28"/>
        </w:rPr>
        <w:t>) с помощью языковой догадки.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lastRenderedPageBreak/>
        <w:t>Коммуникативные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C15930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It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i/>
          <w:color w:val="000000"/>
          <w:sz w:val="28"/>
        </w:rPr>
        <w:t>It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red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ball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.).</w:t>
      </w:r>
    </w:p>
    <w:p w:rsidR="005A44D1" w:rsidRPr="00F11E46" w:rsidRDefault="00095B2F">
      <w:pPr>
        <w:spacing w:after="0" w:line="264" w:lineRule="auto"/>
        <w:ind w:firstLine="600"/>
        <w:jc w:val="both"/>
        <w:rPr>
          <w:lang w:val="en-US"/>
        </w:rPr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начальным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There + to be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Present Simple Tense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(There is a cat in the room.</w:t>
      </w:r>
      <w:proofErr w:type="gramEnd"/>
      <w:r w:rsidRPr="00F11E46">
        <w:rPr>
          <w:rFonts w:ascii="Times New Roman" w:hAnsi="Times New Roman"/>
          <w:i/>
          <w:color w:val="000000"/>
          <w:sz w:val="28"/>
          <w:lang w:val="en-US"/>
        </w:rPr>
        <w:t xml:space="preserve"> Is there a cat in the room? – Yes, there is</w:t>
      </w:r>
      <w:proofErr w:type="gramStart"/>
      <w:r w:rsidRPr="00F11E46">
        <w:rPr>
          <w:rFonts w:ascii="Times New Roman" w:hAnsi="Times New Roman"/>
          <w:i/>
          <w:color w:val="000000"/>
          <w:sz w:val="28"/>
          <w:lang w:val="en-US"/>
        </w:rPr>
        <w:t>./</w:t>
      </w:r>
      <w:proofErr w:type="gramEnd"/>
      <w:r w:rsidRPr="00F11E46">
        <w:rPr>
          <w:rFonts w:ascii="Times New Roman" w:hAnsi="Times New Roman"/>
          <w:i/>
          <w:color w:val="000000"/>
          <w:sz w:val="28"/>
          <w:lang w:val="en-US"/>
        </w:rPr>
        <w:t>No, there isn’t. There are four pens on the table. Are there four pens on the table? – Yes, there are</w:t>
      </w:r>
      <w:proofErr w:type="gramStart"/>
      <w:r w:rsidRPr="00F11E46">
        <w:rPr>
          <w:rFonts w:ascii="Times New Roman" w:hAnsi="Times New Roman"/>
          <w:i/>
          <w:color w:val="000000"/>
          <w:sz w:val="28"/>
          <w:lang w:val="en-US"/>
        </w:rPr>
        <w:t>./</w:t>
      </w:r>
      <w:proofErr w:type="gramEnd"/>
      <w:r w:rsidRPr="00F11E46">
        <w:rPr>
          <w:rFonts w:ascii="Times New Roman" w:hAnsi="Times New Roman"/>
          <w:i/>
          <w:color w:val="000000"/>
          <w:sz w:val="28"/>
          <w:lang w:val="en-US"/>
        </w:rPr>
        <w:t>No, there aren’t. How many pens are there on the table? – There are four pens.).</w:t>
      </w:r>
    </w:p>
    <w:p w:rsidR="005A44D1" w:rsidRPr="00F11E46" w:rsidRDefault="00095B2F">
      <w:pPr>
        <w:spacing w:after="0" w:line="264" w:lineRule="auto"/>
        <w:ind w:firstLine="600"/>
        <w:jc w:val="both"/>
        <w:rPr>
          <w:lang w:val="en-US"/>
        </w:rPr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простым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глагольным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сказуемым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(They live in the country.)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составным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именным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сказуемым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(The box is small.)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составным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глагольным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сказуемым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(I like to play with my cat.</w:t>
      </w:r>
      <w:proofErr w:type="gramEnd"/>
      <w:r w:rsidRPr="00F11E46">
        <w:rPr>
          <w:rFonts w:ascii="Times New Roman" w:hAnsi="Times New Roman"/>
          <w:i/>
          <w:color w:val="000000"/>
          <w:sz w:val="28"/>
          <w:lang w:val="en-US"/>
        </w:rPr>
        <w:t xml:space="preserve"> She can play the piano.).</w:t>
      </w:r>
    </w:p>
    <w:p w:rsidR="005A44D1" w:rsidRPr="00F11E46" w:rsidRDefault="00095B2F">
      <w:pPr>
        <w:spacing w:after="0" w:line="264" w:lineRule="auto"/>
        <w:ind w:firstLine="600"/>
        <w:jc w:val="both"/>
        <w:rPr>
          <w:lang w:val="en-US"/>
        </w:rPr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глаголом</w:t>
      </w:r>
      <w:r w:rsidRPr="00F11E46">
        <w:rPr>
          <w:rFonts w:ascii="Times New Roman" w:hAnsi="Times New Roman"/>
          <w:color w:val="000000"/>
          <w:sz w:val="28"/>
          <w:lang w:val="en-US"/>
        </w:rPr>
        <w:t>-</w:t>
      </w:r>
      <w:r>
        <w:rPr>
          <w:rFonts w:ascii="Times New Roman" w:hAnsi="Times New Roman"/>
          <w:color w:val="000000"/>
          <w:sz w:val="28"/>
        </w:rPr>
        <w:t>связкой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to be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Present Simple Tense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(My father is a doctor.</w:t>
      </w:r>
      <w:proofErr w:type="gramEnd"/>
      <w:r w:rsidRPr="00F11E46">
        <w:rPr>
          <w:rFonts w:ascii="Times New Roman" w:hAnsi="Times New Roman"/>
          <w:i/>
          <w:color w:val="000000"/>
          <w:sz w:val="28"/>
          <w:lang w:val="en-US"/>
        </w:rPr>
        <w:t xml:space="preserve"> Is it a red ball? – Yes, it is</w:t>
      </w:r>
      <w:proofErr w:type="gramStart"/>
      <w:r w:rsidRPr="00F11E46">
        <w:rPr>
          <w:rFonts w:ascii="Times New Roman" w:hAnsi="Times New Roman"/>
          <w:i/>
          <w:color w:val="000000"/>
          <w:sz w:val="28"/>
          <w:lang w:val="en-US"/>
        </w:rPr>
        <w:t>./</w:t>
      </w:r>
      <w:proofErr w:type="gramEnd"/>
      <w:r w:rsidRPr="00F11E46">
        <w:rPr>
          <w:rFonts w:ascii="Times New Roman" w:hAnsi="Times New Roman"/>
          <w:i/>
          <w:color w:val="000000"/>
          <w:sz w:val="28"/>
          <w:lang w:val="en-US"/>
        </w:rPr>
        <w:t>No, it isn’t.)</w:t>
      </w:r>
      <w:r w:rsidRPr="00F11E46">
        <w:rPr>
          <w:rFonts w:ascii="Times New Roman" w:hAnsi="Times New Roman"/>
          <w:color w:val="000000"/>
          <w:sz w:val="28"/>
          <w:lang w:val="en-US"/>
        </w:rPr>
        <w:t>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t xml:space="preserve">Предложения с краткими глагольными формами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She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can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swim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</w:t>
      </w:r>
      <w:proofErr w:type="gram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don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like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porridge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</w:t>
      </w:r>
      <w:r w:rsidRPr="00C15930">
        <w:rPr>
          <w:rFonts w:ascii="Times New Roman" w:hAnsi="Times New Roman"/>
          <w:color w:val="000000"/>
          <w:sz w:val="28"/>
        </w:rPr>
        <w:t>.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Побудительные предложения в утвердительной форме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Come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in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please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Глаголы в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5A44D1" w:rsidRPr="00F11E46" w:rsidRDefault="00095B2F">
      <w:pPr>
        <w:spacing w:after="0" w:line="264" w:lineRule="auto"/>
        <w:ind w:firstLine="600"/>
        <w:jc w:val="both"/>
        <w:rPr>
          <w:lang w:val="en-US"/>
        </w:rPr>
      </w:pPr>
      <w:proofErr w:type="gramStart"/>
      <w:r>
        <w:rPr>
          <w:rFonts w:ascii="Times New Roman" w:hAnsi="Times New Roman"/>
          <w:color w:val="000000"/>
          <w:sz w:val="28"/>
        </w:rPr>
        <w:t>Глагольная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конструкция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have got (I’ve got a cat.</w:t>
      </w:r>
      <w:proofErr w:type="gramEnd"/>
      <w:r w:rsidRPr="00F11E46">
        <w:rPr>
          <w:rFonts w:ascii="Times New Roman" w:hAnsi="Times New Roman"/>
          <w:i/>
          <w:color w:val="000000"/>
          <w:sz w:val="28"/>
          <w:lang w:val="en-US"/>
        </w:rPr>
        <w:t xml:space="preserve"> </w:t>
      </w:r>
      <w:proofErr w:type="spellStart"/>
      <w:r w:rsidRPr="00F11E46">
        <w:rPr>
          <w:rFonts w:ascii="Times New Roman" w:hAnsi="Times New Roman"/>
          <w:i/>
          <w:color w:val="000000"/>
          <w:sz w:val="28"/>
          <w:lang w:val="en-US"/>
        </w:rPr>
        <w:t>He’s/</w:t>
      </w:r>
      <w:proofErr w:type="gramStart"/>
      <w:r w:rsidRPr="00F11E46">
        <w:rPr>
          <w:rFonts w:ascii="Times New Roman" w:hAnsi="Times New Roman"/>
          <w:i/>
          <w:color w:val="000000"/>
          <w:sz w:val="28"/>
          <w:lang w:val="en-US"/>
        </w:rPr>
        <w:t>She’s</w:t>
      </w:r>
      <w:proofErr w:type="spellEnd"/>
      <w:proofErr w:type="gramEnd"/>
      <w:r w:rsidRPr="00F11E46">
        <w:rPr>
          <w:rFonts w:ascii="Times New Roman" w:hAnsi="Times New Roman"/>
          <w:i/>
          <w:color w:val="000000"/>
          <w:sz w:val="28"/>
          <w:lang w:val="en-US"/>
        </w:rPr>
        <w:t xml:space="preserve"> got a cat. Have you got a cat? – Yes, I have</w:t>
      </w:r>
      <w:proofErr w:type="gramStart"/>
      <w:r w:rsidRPr="00F11E46">
        <w:rPr>
          <w:rFonts w:ascii="Times New Roman" w:hAnsi="Times New Roman"/>
          <w:i/>
          <w:color w:val="000000"/>
          <w:sz w:val="28"/>
          <w:lang w:val="en-US"/>
        </w:rPr>
        <w:t>./</w:t>
      </w:r>
      <w:proofErr w:type="gramEnd"/>
      <w:r w:rsidRPr="00F11E46">
        <w:rPr>
          <w:rFonts w:ascii="Times New Roman" w:hAnsi="Times New Roman"/>
          <w:i/>
          <w:color w:val="000000"/>
          <w:sz w:val="28"/>
          <w:lang w:val="en-US"/>
        </w:rPr>
        <w:t>No, I haven’t. What have you got?)</w:t>
      </w:r>
      <w:r w:rsidRPr="00F11E46">
        <w:rPr>
          <w:rFonts w:ascii="Times New Roman" w:hAnsi="Times New Roman"/>
          <w:color w:val="000000"/>
          <w:sz w:val="28"/>
          <w:lang w:val="en-US"/>
        </w:rPr>
        <w:t>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Модальный глагол </w:t>
      </w:r>
      <w:proofErr w:type="spellStart"/>
      <w:r>
        <w:rPr>
          <w:rFonts w:ascii="Times New Roman" w:hAnsi="Times New Roman"/>
          <w:i/>
          <w:color w:val="000000"/>
          <w:sz w:val="28"/>
        </w:rPr>
        <w:t>can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: для выражения умения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can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play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tennis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</w:t>
      </w:r>
      <w:r w:rsidRPr="00C15930">
        <w:rPr>
          <w:rFonts w:ascii="Times New Roman" w:hAnsi="Times New Roman"/>
          <w:color w:val="000000"/>
          <w:sz w:val="28"/>
        </w:rPr>
        <w:t xml:space="preserve"> и отсутствия умения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can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play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chess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</w:t>
      </w:r>
      <w:r w:rsidRPr="00C15930">
        <w:rPr>
          <w:rFonts w:ascii="Times New Roman" w:hAnsi="Times New Roman"/>
          <w:color w:val="000000"/>
          <w:sz w:val="28"/>
        </w:rPr>
        <w:t xml:space="preserve">; для получения разрешения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Can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go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out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?).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 </w:t>
      </w:r>
      <w:r>
        <w:rPr>
          <w:rFonts w:ascii="Times New Roman" w:hAnsi="Times New Roman"/>
          <w:color w:val="000000"/>
          <w:sz w:val="28"/>
        </w:rPr>
        <w:t>c</w:t>
      </w:r>
      <w:r w:rsidRPr="00C15930">
        <w:rPr>
          <w:rFonts w:ascii="Times New Roman" w:hAnsi="Times New Roman"/>
          <w:color w:val="000000"/>
          <w:sz w:val="28"/>
        </w:rPr>
        <w:t xml:space="preserve"> именами существительными (наиболее распространённые случаи).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Существительные во множественном числе, образованные по правилу и исключения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a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book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books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man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men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).</w:t>
      </w:r>
    </w:p>
    <w:p w:rsidR="005A44D1" w:rsidRPr="00C15930" w:rsidRDefault="00095B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Личные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местоимения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(I, you, he/she/it, we, they).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Притяжательные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местоимения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(my, your, his/her/its, our, their)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. </w:t>
      </w:r>
      <w:r w:rsidRPr="00C15930">
        <w:rPr>
          <w:rFonts w:ascii="Times New Roman" w:hAnsi="Times New Roman"/>
          <w:color w:val="000000"/>
          <w:sz w:val="28"/>
        </w:rPr>
        <w:t xml:space="preserve">Указательные местоимения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this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these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Количественные числительные (1–12).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Вопросительные слова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who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what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how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where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how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many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</w:t>
      </w:r>
      <w:r w:rsidRPr="00C15930">
        <w:rPr>
          <w:rFonts w:ascii="Times New Roman" w:hAnsi="Times New Roman"/>
          <w:color w:val="000000"/>
          <w:sz w:val="28"/>
        </w:rPr>
        <w:t>.</w:t>
      </w:r>
    </w:p>
    <w:p w:rsidR="005A44D1" w:rsidRPr="00F11E46" w:rsidRDefault="00095B2F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Предлоги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места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(in, on, near, under).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Союзы </w:t>
      </w:r>
      <w:proofErr w:type="spellStart"/>
      <w:r>
        <w:rPr>
          <w:rFonts w:ascii="Times New Roman" w:hAnsi="Times New Roman"/>
          <w:i/>
          <w:color w:val="000000"/>
          <w:sz w:val="28"/>
        </w:rPr>
        <w:t>and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r w:rsidRPr="00C15930">
        <w:rPr>
          <w:rFonts w:ascii="Times New Roman" w:hAnsi="Times New Roman"/>
          <w:color w:val="000000"/>
          <w:sz w:val="28"/>
        </w:rPr>
        <w:t xml:space="preserve">и </w:t>
      </w:r>
      <w:proofErr w:type="spellStart"/>
      <w:r>
        <w:rPr>
          <w:rFonts w:ascii="Times New Roman" w:hAnsi="Times New Roman"/>
          <w:i/>
          <w:color w:val="000000"/>
          <w:sz w:val="28"/>
        </w:rPr>
        <w:t>but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c</w:t>
      </w:r>
      <w:r w:rsidRPr="00C15930">
        <w:rPr>
          <w:rFonts w:ascii="Times New Roman" w:hAnsi="Times New Roman"/>
          <w:color w:val="000000"/>
          <w:sz w:val="28"/>
        </w:rPr>
        <w:t xml:space="preserve"> однородными членами).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</w:t>
      </w:r>
      <w:r w:rsidRPr="00C15930">
        <w:rPr>
          <w:rFonts w:ascii="Times New Roman" w:hAnsi="Times New Roman"/>
          <w:color w:val="000000"/>
          <w:sz w:val="28"/>
        </w:rPr>
        <w:lastRenderedPageBreak/>
        <w:t>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Знание названий родной страны и страны/стран изучаемого языка и их столиц.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Использование при чтении и </w:t>
      </w: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аудировании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языковой догадки (умения понять значение незнакомого слова или новое значение знакомого слова по контексту).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Использование в качестве опоры при порождении собственных высказываний ключевых слов, вопросов; иллюстраций.</w:t>
      </w:r>
    </w:p>
    <w:p w:rsidR="005A44D1" w:rsidRPr="00C15930" w:rsidRDefault="005A44D1">
      <w:pPr>
        <w:spacing w:after="0" w:line="264" w:lineRule="auto"/>
        <w:ind w:left="120"/>
        <w:jc w:val="both"/>
      </w:pPr>
      <w:bookmarkStart w:id="4" w:name="_Toc140053182"/>
      <w:bookmarkEnd w:id="4"/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3 КЛАСС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Мир моего «я»</w:t>
      </w:r>
      <w:r w:rsidRPr="00C15930">
        <w:rPr>
          <w:rFonts w:ascii="Times New Roman" w:hAnsi="Times New Roman"/>
          <w:color w:val="000000"/>
          <w:sz w:val="28"/>
        </w:rPr>
        <w:t>. Моя семья. Мой день рождения. Моя любимая еда. Мой день (распорядок дня).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Мир моих увлечений</w:t>
      </w:r>
      <w:r w:rsidRPr="00C15930">
        <w:rPr>
          <w:rFonts w:ascii="Times New Roman" w:hAnsi="Times New Roman"/>
          <w:color w:val="000000"/>
          <w:sz w:val="28"/>
        </w:rPr>
        <w:t>. Любимая игрушка, игра. Мой питомец. Любимые занятия. Любимая сказка. Выходной день. Каникулы.</w:t>
      </w:r>
    </w:p>
    <w:p w:rsidR="005A44D1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Мир вокруг меня</w:t>
      </w:r>
      <w:r w:rsidRPr="00C15930">
        <w:rPr>
          <w:rFonts w:ascii="Times New Roman" w:hAnsi="Times New Roman"/>
          <w:color w:val="000000"/>
          <w:sz w:val="28"/>
        </w:rPr>
        <w:t xml:space="preserve">. Моя комната (квартира, дом). Моя школа. Мои друзья. Моя малая родина (город, село). </w:t>
      </w:r>
      <w:r>
        <w:rPr>
          <w:rFonts w:ascii="Times New Roman" w:hAnsi="Times New Roman"/>
          <w:color w:val="000000"/>
          <w:sz w:val="28"/>
        </w:rPr>
        <w:t>Дикие и домашние животные. Погода. Времена года (месяцы).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Родная страна и страны изучаемого языка</w:t>
      </w:r>
      <w:r w:rsidRPr="00C15930">
        <w:rPr>
          <w:rFonts w:ascii="Times New Roman" w:hAnsi="Times New Roman"/>
          <w:color w:val="000000"/>
          <w:sz w:val="28"/>
        </w:rPr>
        <w:t>. Россия и страна/страны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Говорение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C15930">
        <w:rPr>
          <w:rFonts w:ascii="Times New Roman" w:hAnsi="Times New Roman"/>
          <w:color w:val="000000"/>
          <w:sz w:val="28"/>
          <w:u w:val="single"/>
        </w:rPr>
        <w:t>диалогической</w:t>
      </w:r>
      <w:r w:rsidRPr="00C15930">
        <w:rPr>
          <w:rFonts w:ascii="Times New Roman" w:hAnsi="Times New Roman"/>
          <w:color w:val="000000"/>
          <w:sz w:val="28"/>
        </w:rPr>
        <w:t xml:space="preserve"> речи.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lastRenderedPageBreak/>
        <w:t>диалога – побуждения к действию: приглашение собеседника к совместной деятельности, вежливое согласие/</w:t>
      </w:r>
      <w:proofErr w:type="gramStart"/>
      <w:r w:rsidRPr="00C15930">
        <w:rPr>
          <w:rFonts w:ascii="Times New Roman" w:hAnsi="Times New Roman"/>
          <w:color w:val="000000"/>
          <w:sz w:val="28"/>
        </w:rPr>
        <w:t>не согласие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на предложение собеседника;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C15930">
        <w:rPr>
          <w:rFonts w:ascii="Times New Roman" w:hAnsi="Times New Roman"/>
          <w:color w:val="000000"/>
          <w:sz w:val="28"/>
          <w:u w:val="single"/>
        </w:rPr>
        <w:t>монологической</w:t>
      </w:r>
      <w:r w:rsidRPr="00C15930">
        <w:rPr>
          <w:rFonts w:ascii="Times New Roman" w:hAnsi="Times New Roman"/>
          <w:color w:val="000000"/>
          <w:sz w:val="28"/>
        </w:rPr>
        <w:t xml:space="preserve"> речи.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Пересказ с опорой на ключевые слова, вопросы и (или) иллюстрации основного содержания прочитанного текста.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spellStart"/>
      <w:r w:rsidRPr="00C15930"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Понимание на слух речи учителя и </w:t>
      </w:r>
      <w:proofErr w:type="gramStart"/>
      <w:r w:rsidRPr="00C15930">
        <w:rPr>
          <w:rFonts w:ascii="Times New Roman" w:hAnsi="Times New Roman"/>
          <w:color w:val="000000"/>
          <w:sz w:val="28"/>
        </w:rPr>
        <w:t>других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обучающихся и вербальная/невербальная реакция на услышанное (при непосредственном общении).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языковой, в том числе контекстуальной,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языковой, в том числе контекстуальной,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Тексты для </w:t>
      </w: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C15930">
        <w:rPr>
          <w:rFonts w:ascii="Times New Roman" w:hAnsi="Times New Roman"/>
          <w:color w:val="000000"/>
          <w:sz w:val="28"/>
        </w:rPr>
        <w:t>: диалог, высказывания собеседников в ситуациях повседневного общения, рассказ, сказка.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lastRenderedPageBreak/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Тексты для чтения: диалог, рассказ, сказка, электронное сообщение личного характера.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Письмо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Создание подписей к картинкам, фотографиям с пояснением, что на них изображено.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Написание с опорой на образец поздравлений с праздниками (с днём рождения, Новым годом, Рождеством) с выражением пожеланий.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Буквы английского алфавита. Фонетически корректное озвучивание букв английского алфавита.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</w:t>
      </w:r>
      <w:r w:rsidRPr="00C15930">
        <w:rPr>
          <w:rFonts w:ascii="Times New Roman" w:hAnsi="Times New Roman"/>
          <w:i/>
          <w:color w:val="000000"/>
          <w:sz w:val="28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C15930">
        <w:rPr>
          <w:rFonts w:ascii="Times New Roman" w:hAnsi="Times New Roman"/>
          <w:i/>
          <w:color w:val="000000"/>
          <w:sz w:val="28"/>
        </w:rPr>
        <w:t>» (</w:t>
      </w:r>
      <w:proofErr w:type="spellStart"/>
      <w:r>
        <w:rPr>
          <w:rFonts w:ascii="Times New Roman" w:hAnsi="Times New Roman"/>
          <w:i/>
          <w:color w:val="000000"/>
          <w:sz w:val="28"/>
        </w:rPr>
        <w:t>there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is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proofErr w:type="spellStart"/>
      <w:r>
        <w:rPr>
          <w:rFonts w:ascii="Times New Roman" w:hAnsi="Times New Roman"/>
          <w:i/>
          <w:color w:val="000000"/>
          <w:sz w:val="28"/>
        </w:rPr>
        <w:t>there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are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Чтение гласных в открытом и закрытом слоге в односложных словах, чтения гласных в третьем типе слога (гласная </w:t>
      </w:r>
      <w:r w:rsidRPr="00C15930">
        <w:rPr>
          <w:rFonts w:ascii="Times New Roman" w:hAnsi="Times New Roman"/>
          <w:i/>
          <w:color w:val="000000"/>
          <w:sz w:val="28"/>
        </w:rPr>
        <w:t xml:space="preserve">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C15930">
        <w:rPr>
          <w:rFonts w:ascii="Times New Roman" w:hAnsi="Times New Roman"/>
          <w:color w:val="000000"/>
          <w:sz w:val="28"/>
        </w:rPr>
        <w:t xml:space="preserve">); согласных, основных звукобуквенных сочетаний, в частности сложных сочетаний букв (например, </w:t>
      </w:r>
      <w:proofErr w:type="spellStart"/>
      <w:r>
        <w:rPr>
          <w:rFonts w:ascii="Times New Roman" w:hAnsi="Times New Roman"/>
          <w:i/>
          <w:color w:val="000000"/>
          <w:sz w:val="28"/>
        </w:rPr>
        <w:t>tion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ight</w:t>
      </w:r>
      <w:proofErr w:type="spellEnd"/>
      <w:r w:rsidRPr="00C15930">
        <w:rPr>
          <w:rFonts w:ascii="Times New Roman" w:hAnsi="Times New Roman"/>
          <w:color w:val="000000"/>
          <w:sz w:val="28"/>
        </w:rPr>
        <w:t>) в односложных, двусложных и многосложных словах.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lastRenderedPageBreak/>
        <w:t>Вычленение некоторых звукобуквенных сочетаний при анализе изученных слов.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 с использованием полной или частичной транскрипции.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Правильная расстановка знаков препинания: точки, вопросительного 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и восклицательного знаков в конце предложения;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Распознавание в письменном и звучащем тексте и употребление в </w:t>
      </w:r>
      <w:proofErr w:type="gramStart"/>
      <w:r w:rsidRPr="00C15930">
        <w:rPr>
          <w:rFonts w:ascii="Times New Roman" w:hAnsi="Times New Roman"/>
          <w:color w:val="000000"/>
          <w:sz w:val="28"/>
        </w:rPr>
        <w:t>устной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</w:r>
      <w:r w:rsidRPr="00C15930">
        <w:rPr>
          <w:rFonts w:ascii="Times New Roman" w:hAnsi="Times New Roman"/>
          <w:i/>
          <w:color w:val="000000"/>
          <w:sz w:val="28"/>
        </w:rPr>
        <w:t>-</w:t>
      </w:r>
      <w:proofErr w:type="spellStart"/>
      <w:r>
        <w:rPr>
          <w:rFonts w:ascii="Times New Roman" w:hAnsi="Times New Roman"/>
          <w:i/>
          <w:color w:val="000000"/>
          <w:sz w:val="28"/>
        </w:rPr>
        <w:t>teen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ty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th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</w:t>
      </w:r>
      <w:r w:rsidRPr="00C15930">
        <w:rPr>
          <w:rFonts w:ascii="Times New Roman" w:hAnsi="Times New Roman"/>
          <w:color w:val="000000"/>
          <w:sz w:val="28"/>
        </w:rPr>
        <w:t xml:space="preserve"> и словосложения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sportsman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Распознавание в устной и письменной речи интернациональных слов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doctor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film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</w:t>
      </w:r>
      <w:r w:rsidRPr="00C15930">
        <w:rPr>
          <w:rFonts w:ascii="Times New Roman" w:hAnsi="Times New Roman"/>
          <w:color w:val="000000"/>
          <w:sz w:val="28"/>
        </w:rPr>
        <w:t xml:space="preserve"> с помощью языковой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(суффиксы числительных </w:t>
      </w:r>
      <w:r w:rsidRPr="00C15930">
        <w:rPr>
          <w:rFonts w:ascii="Times New Roman" w:hAnsi="Times New Roman"/>
          <w:i/>
          <w:color w:val="000000"/>
          <w:sz w:val="28"/>
        </w:rPr>
        <w:t>-</w:t>
      </w:r>
      <w:proofErr w:type="spellStart"/>
      <w:r>
        <w:rPr>
          <w:rFonts w:ascii="Times New Roman" w:hAnsi="Times New Roman"/>
          <w:i/>
          <w:color w:val="000000"/>
          <w:sz w:val="28"/>
        </w:rPr>
        <w:t>teen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ty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th</w:t>
      </w:r>
      <w:proofErr w:type="spellEnd"/>
      <w:r w:rsidRPr="00C15930">
        <w:rPr>
          <w:rFonts w:ascii="Times New Roman" w:hAnsi="Times New Roman"/>
          <w:color w:val="000000"/>
          <w:sz w:val="28"/>
        </w:rPr>
        <w:t>) и словосложения (</w:t>
      </w:r>
      <w:proofErr w:type="spellStart"/>
      <w:r>
        <w:rPr>
          <w:rFonts w:ascii="Times New Roman" w:hAnsi="Times New Roman"/>
          <w:i/>
          <w:color w:val="000000"/>
          <w:sz w:val="28"/>
        </w:rPr>
        <w:t>football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snowman</w:t>
      </w:r>
      <w:proofErr w:type="spellEnd"/>
      <w:r w:rsidRPr="00C15930">
        <w:rPr>
          <w:rFonts w:ascii="Times New Roman" w:hAnsi="Times New Roman"/>
          <w:color w:val="000000"/>
          <w:sz w:val="28"/>
        </w:rPr>
        <w:t>).</w:t>
      </w:r>
    </w:p>
    <w:p w:rsidR="005A44D1" w:rsidRPr="00F11E46" w:rsidRDefault="00095B2F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Предложения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There + to be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Past Simple Tense (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There was an old house near the river</w:t>
      </w:r>
      <w:r w:rsidRPr="00F11E46">
        <w:rPr>
          <w:rFonts w:ascii="Times New Roman" w:hAnsi="Times New Roman"/>
          <w:color w:val="000000"/>
          <w:sz w:val="28"/>
          <w:lang w:val="en-US"/>
        </w:rPr>
        <w:t>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Побудительные предложения в отрицательной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Don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talk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please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</w:t>
      </w:r>
      <w:r w:rsidRPr="00C15930">
        <w:rPr>
          <w:rFonts w:ascii="Times New Roman" w:hAnsi="Times New Roman"/>
          <w:color w:val="000000"/>
          <w:sz w:val="28"/>
        </w:rPr>
        <w:t xml:space="preserve"> форме.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Правильные и неправильные глаголы в 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5A44D1" w:rsidRPr="00F11E46" w:rsidRDefault="00095B2F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I’d like to ... (I’d like to read this book.)</w:t>
      </w:r>
      <w:r w:rsidRPr="00F11E46">
        <w:rPr>
          <w:rFonts w:ascii="Times New Roman" w:hAnsi="Times New Roman"/>
          <w:color w:val="000000"/>
          <w:sz w:val="28"/>
          <w:lang w:val="en-US"/>
        </w:rPr>
        <w:t>.</w:t>
      </w:r>
    </w:p>
    <w:p w:rsidR="005A44D1" w:rsidRPr="00F11E46" w:rsidRDefault="00095B2F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lastRenderedPageBreak/>
        <w:t>Конструкции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глаголами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на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-</w:t>
      </w:r>
      <w:proofErr w:type="spellStart"/>
      <w:r w:rsidRPr="00F11E46">
        <w:rPr>
          <w:rFonts w:ascii="Times New Roman" w:hAnsi="Times New Roman"/>
          <w:i/>
          <w:color w:val="000000"/>
          <w:sz w:val="28"/>
          <w:lang w:val="en-US"/>
        </w:rPr>
        <w:t>ing</w:t>
      </w:r>
      <w:proofErr w:type="spellEnd"/>
      <w:r w:rsidRPr="00F11E46">
        <w:rPr>
          <w:rFonts w:ascii="Times New Roman" w:hAnsi="Times New Roman"/>
          <w:i/>
          <w:color w:val="000000"/>
          <w:sz w:val="28"/>
          <w:lang w:val="en-US"/>
        </w:rPr>
        <w:t xml:space="preserve">: to like/enjoy doing </w:t>
      </w:r>
      <w:proofErr w:type="spellStart"/>
      <w:r w:rsidRPr="00F11E46">
        <w:rPr>
          <w:rFonts w:ascii="Times New Roman" w:hAnsi="Times New Roman"/>
          <w:i/>
          <w:color w:val="000000"/>
          <w:sz w:val="28"/>
          <w:lang w:val="en-US"/>
        </w:rPr>
        <w:t>smth</w:t>
      </w:r>
      <w:proofErr w:type="spellEnd"/>
      <w:r w:rsidRPr="00F11E46">
        <w:rPr>
          <w:rFonts w:ascii="Times New Roman" w:hAnsi="Times New Roman"/>
          <w:i/>
          <w:color w:val="000000"/>
          <w:sz w:val="28"/>
          <w:lang w:val="en-US"/>
        </w:rPr>
        <w:t xml:space="preserve"> (I like riding my bike.).</w:t>
      </w:r>
    </w:p>
    <w:p w:rsidR="005A44D1" w:rsidRPr="00F11E46" w:rsidRDefault="00095B2F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Существительные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притяжательном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падеже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(Possessive Case; Ann’s dress, children’s toys, boys’ books)</w:t>
      </w:r>
      <w:r w:rsidRPr="00F11E46">
        <w:rPr>
          <w:rFonts w:ascii="Times New Roman" w:hAnsi="Times New Roman"/>
          <w:color w:val="000000"/>
          <w:sz w:val="28"/>
          <w:lang w:val="en-US"/>
        </w:rPr>
        <w:t>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Слова, выражающие количество с исчисляемыми и неисчисляемыми существительными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much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proofErr w:type="spellStart"/>
      <w:r>
        <w:rPr>
          <w:rFonts w:ascii="Times New Roman" w:hAnsi="Times New Roman"/>
          <w:i/>
          <w:color w:val="000000"/>
          <w:sz w:val="28"/>
        </w:rPr>
        <w:t>many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lot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of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Личные местоимения в объектном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me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you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him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proofErr w:type="spellStart"/>
      <w:r>
        <w:rPr>
          <w:rFonts w:ascii="Times New Roman" w:hAnsi="Times New Roman"/>
          <w:i/>
          <w:color w:val="000000"/>
          <w:sz w:val="28"/>
        </w:rPr>
        <w:t>her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proofErr w:type="spellStart"/>
      <w:r>
        <w:rPr>
          <w:rFonts w:ascii="Times New Roman" w:hAnsi="Times New Roman"/>
          <w:i/>
          <w:color w:val="000000"/>
          <w:sz w:val="28"/>
        </w:rPr>
        <w:t>it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us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them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</w:t>
      </w:r>
      <w:r w:rsidRPr="00C15930">
        <w:rPr>
          <w:rFonts w:ascii="Times New Roman" w:hAnsi="Times New Roman"/>
          <w:color w:val="000000"/>
          <w:sz w:val="28"/>
        </w:rPr>
        <w:t xml:space="preserve"> падеже. Указательные местоимения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this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these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; </w:t>
      </w:r>
      <w:proofErr w:type="spellStart"/>
      <w:r>
        <w:rPr>
          <w:rFonts w:ascii="Times New Roman" w:hAnsi="Times New Roman"/>
          <w:i/>
          <w:color w:val="000000"/>
          <w:sz w:val="28"/>
        </w:rPr>
        <w:t>that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those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).</w:t>
      </w:r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C15930">
        <w:rPr>
          <w:rFonts w:ascii="Times New Roman" w:hAnsi="Times New Roman"/>
          <w:color w:val="000000"/>
          <w:sz w:val="28"/>
        </w:rPr>
        <w:t xml:space="preserve">Неопределённые местоимения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some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proofErr w:type="spellStart"/>
      <w:r>
        <w:rPr>
          <w:rFonts w:ascii="Times New Roman" w:hAnsi="Times New Roman"/>
          <w:i/>
          <w:color w:val="000000"/>
          <w:sz w:val="28"/>
        </w:rPr>
        <w:t>any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</w:t>
      </w:r>
      <w:r w:rsidRPr="00C15930">
        <w:rPr>
          <w:rFonts w:ascii="Times New Roman" w:hAnsi="Times New Roman"/>
          <w:color w:val="000000"/>
          <w:sz w:val="28"/>
        </w:rPr>
        <w:t xml:space="preserve"> в повествовательных и вопросительных предложениях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Have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you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got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any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friends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?</w:t>
      </w:r>
      <w:proofErr w:type="gram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Yes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got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some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.).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Наречия частотности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usually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often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Количественные числительные (13–100). Порядковые числительные (1–30).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Вопросительные слова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when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whose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why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).</w:t>
      </w:r>
    </w:p>
    <w:p w:rsidR="005A44D1" w:rsidRPr="00F11E46" w:rsidRDefault="00095B2F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Предлоги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места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(next to, in front of, behind),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направления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(to),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времени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>в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выражениях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at 5 o’clock, in the morning, on Monday).</w:t>
      </w:r>
    </w:p>
    <w:p w:rsidR="005A44D1" w:rsidRPr="00F11E46" w:rsidRDefault="005A44D1">
      <w:pPr>
        <w:spacing w:after="0" w:line="264" w:lineRule="auto"/>
        <w:ind w:left="120"/>
        <w:jc w:val="both"/>
        <w:rPr>
          <w:lang w:val="en-US"/>
        </w:rPr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Знание произведений детского фольклора (рифмовок, стихов, песенок), персонажей детских книг.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Краткое представление своей страны и страны/стран изучаемого языка (названия родной страны и страны/стран изучаемого языка и их столиц, название родного города/села; цвета национальных флагов).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Использование при чтении и </w:t>
      </w: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аудировании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языковой, в том числе контекстуальной,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Использование в качестве опоры при порождении собственных высказываний ключевых слов, вопросов; иллюстраций.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5A44D1" w:rsidRPr="00C15930" w:rsidRDefault="005A44D1">
      <w:pPr>
        <w:spacing w:after="0"/>
        <w:ind w:left="120"/>
      </w:pPr>
      <w:bookmarkStart w:id="5" w:name="_Toc140053183"/>
      <w:bookmarkEnd w:id="5"/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4 КЛАСС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lastRenderedPageBreak/>
        <w:t xml:space="preserve">Мир моего «я». </w:t>
      </w:r>
      <w:r w:rsidRPr="00C15930">
        <w:rPr>
          <w:rFonts w:ascii="Times New Roman" w:hAnsi="Times New Roman"/>
          <w:color w:val="000000"/>
          <w:sz w:val="28"/>
        </w:rPr>
        <w:t>Моя семья. Мой день рождения, подарки. Моя любимая еда. Мой день (распорядок дня, домашние обязанности).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Мир моих увлечений</w:t>
      </w:r>
      <w:r w:rsidRPr="00C15930">
        <w:rPr>
          <w:rFonts w:ascii="Times New Roman" w:hAnsi="Times New Roman"/>
          <w:color w:val="000000"/>
          <w:sz w:val="28"/>
        </w:rPr>
        <w:t>. Любимая игрушка, игра. Мой питомец. Любимые занятия. Занятия спортом. Любимая сказка/история/рассказ. Выходной день. Каникулы.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Мир вокруг меня</w:t>
      </w:r>
      <w:r w:rsidRPr="00C15930">
        <w:rPr>
          <w:rFonts w:ascii="Times New Roman" w:hAnsi="Times New Roman"/>
          <w:color w:val="000000"/>
          <w:sz w:val="28"/>
        </w:rPr>
        <w:t xml:space="preserve">. Моя комната (квартира, дом), предметы мебели и интерьера. Моя школа, любимые учебные предметы. Мои друзья, их внешность и черты характера. </w:t>
      </w:r>
      <w:r>
        <w:rPr>
          <w:rFonts w:ascii="Times New Roman" w:hAnsi="Times New Roman"/>
          <w:color w:val="000000"/>
          <w:sz w:val="28"/>
        </w:rPr>
        <w:t xml:space="preserve">Моя малая родина (город, село). Путешествия. Дикие и домашние животные. Погода. Времена года (месяцы). </w:t>
      </w:r>
      <w:r w:rsidRPr="00C15930">
        <w:rPr>
          <w:rFonts w:ascii="Times New Roman" w:hAnsi="Times New Roman"/>
          <w:color w:val="000000"/>
          <w:sz w:val="28"/>
        </w:rPr>
        <w:t>Покупки.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Родная страна и страны изучаемого языка</w:t>
      </w:r>
      <w:r w:rsidRPr="00C15930">
        <w:rPr>
          <w:rFonts w:ascii="Times New Roman" w:hAnsi="Times New Roman"/>
          <w:color w:val="000000"/>
          <w:sz w:val="28"/>
        </w:rPr>
        <w:t>. Россия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Говорение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C15930">
        <w:rPr>
          <w:rFonts w:ascii="Times New Roman" w:hAnsi="Times New Roman"/>
          <w:color w:val="000000"/>
          <w:sz w:val="28"/>
          <w:u w:val="single"/>
        </w:rPr>
        <w:t>диалогической</w:t>
      </w:r>
      <w:r w:rsidRPr="00C15930">
        <w:rPr>
          <w:rFonts w:ascii="Times New Roman" w:hAnsi="Times New Roman"/>
          <w:color w:val="000000"/>
          <w:sz w:val="28"/>
        </w:rPr>
        <w:t xml:space="preserve"> речи.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C15930">
        <w:rPr>
          <w:rFonts w:ascii="Times New Roman" w:hAnsi="Times New Roman"/>
          <w:color w:val="000000"/>
          <w:sz w:val="28"/>
          <w:u w:val="single"/>
        </w:rPr>
        <w:t>монологической</w:t>
      </w:r>
      <w:r w:rsidRPr="00C15930">
        <w:rPr>
          <w:rFonts w:ascii="Times New Roman" w:hAnsi="Times New Roman"/>
          <w:color w:val="000000"/>
          <w:sz w:val="28"/>
        </w:rPr>
        <w:t xml:space="preserve"> речи.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Создание с опорой на ключевые слова, вопросы и (или) иллюстрации устных монологических высказываний: описание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 (или) иллюстрации.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Создание устных монологических высказываний в рамках тематического содержания речи по образцу (с выражением своего отношения к предмету речи).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lastRenderedPageBreak/>
        <w:t>Пересказ основного содержания прочитанного текста с опорой на ключевые слова, вопросы, план и (или) иллюстрации.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Краткое устное изложение результатов выполненного несложного проектного задания.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spellStart"/>
      <w:r w:rsidRPr="00C15930"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C15930">
        <w:rPr>
          <w:rFonts w:ascii="Times New Roman" w:hAnsi="Times New Roman"/>
          <w:color w:val="000000"/>
          <w:sz w:val="28"/>
        </w:rPr>
        <w:t>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Понимание на слух речи учителя и </w:t>
      </w:r>
      <w:proofErr w:type="gramStart"/>
      <w:r w:rsidRPr="00C15930">
        <w:rPr>
          <w:rFonts w:ascii="Times New Roman" w:hAnsi="Times New Roman"/>
          <w:color w:val="000000"/>
          <w:sz w:val="28"/>
        </w:rPr>
        <w:t>других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обучающихся и вербальная/невербальная реакция на услышанное (при непосредственном общении).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Тексты для </w:t>
      </w: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C15930">
        <w:rPr>
          <w:rFonts w:ascii="Times New Roman" w:hAnsi="Times New Roman"/>
          <w:color w:val="000000"/>
          <w:sz w:val="28"/>
        </w:rPr>
        <w:t>: диалог, высказывания собеседников в ситуациях повседневного общения, рассказ, сказка, сообщение информационного характера.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иллюстрации, с использованием языковой, в том числе контекстуальной,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Чтение с пониманием запрашиваемой информации предполагает нахождение в прочитанном тексте и понимание запрашиваемой информации </w:t>
      </w:r>
      <w:r w:rsidRPr="00C15930">
        <w:rPr>
          <w:rFonts w:ascii="Times New Roman" w:hAnsi="Times New Roman"/>
          <w:color w:val="000000"/>
          <w:sz w:val="28"/>
        </w:rPr>
        <w:lastRenderedPageBreak/>
        <w:t>фактического характера с опорой и без опоры на иллюстрации, с использованием языковой, в том числе контекстуальной, догадки.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опорой и без опоры на иллюстрации и с использованием языковой догадки, в том числе контекстуальной.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Прогнозирование содержания текста на основе заголовка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не сплошных текстов (таблиц, диаграмм) и понимание представленной в них информации.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Письмо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Выписывание из текста слов, словосочетаний, предложений; вставка пропущенных бу</w:t>
      </w:r>
      <w:proofErr w:type="gramStart"/>
      <w:r w:rsidRPr="00C15930">
        <w:rPr>
          <w:rFonts w:ascii="Times New Roman" w:hAnsi="Times New Roman"/>
          <w:color w:val="000000"/>
          <w:sz w:val="28"/>
        </w:rPr>
        <w:t>кв в сл</w:t>
      </w:r>
      <w:proofErr w:type="gramEnd"/>
      <w:r w:rsidRPr="00C15930">
        <w:rPr>
          <w:rFonts w:ascii="Times New Roman" w:hAnsi="Times New Roman"/>
          <w:color w:val="000000"/>
          <w:sz w:val="28"/>
        </w:rPr>
        <w:t>ово или слов в предложение в соответствии с решаемой коммуникативной/учебной задачей.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Написание с опорой на образец поздравления с праздниками (с днём рождения, Новым годом, Рождеством) с выражением пожеланий.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с опорой на образец.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C15930">
        <w:rPr>
          <w:rFonts w:ascii="Times New Roman" w:hAnsi="Times New Roman"/>
          <w:i/>
          <w:color w:val="000000"/>
          <w:sz w:val="28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C15930">
        <w:rPr>
          <w:rFonts w:ascii="Times New Roman" w:hAnsi="Times New Roman"/>
          <w:i/>
          <w:color w:val="000000"/>
          <w:sz w:val="28"/>
        </w:rPr>
        <w:t>» (</w:t>
      </w:r>
      <w:proofErr w:type="spellStart"/>
      <w:r>
        <w:rPr>
          <w:rFonts w:ascii="Times New Roman" w:hAnsi="Times New Roman"/>
          <w:i/>
          <w:color w:val="000000"/>
          <w:sz w:val="28"/>
        </w:rPr>
        <w:t>there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is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proofErr w:type="spellStart"/>
      <w:r>
        <w:rPr>
          <w:rFonts w:ascii="Times New Roman" w:hAnsi="Times New Roman"/>
          <w:i/>
          <w:color w:val="000000"/>
          <w:sz w:val="28"/>
        </w:rPr>
        <w:t>there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are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C15930">
        <w:rPr>
          <w:rFonts w:ascii="Times New Roman" w:hAnsi="Times New Roman"/>
          <w:color w:val="000000"/>
          <w:sz w:val="28"/>
        </w:rPr>
        <w:t xml:space="preserve">); согласных; основных </w:t>
      </w:r>
      <w:r w:rsidRPr="00C15930">
        <w:rPr>
          <w:rFonts w:ascii="Times New Roman" w:hAnsi="Times New Roman"/>
          <w:color w:val="000000"/>
          <w:sz w:val="28"/>
        </w:rPr>
        <w:lastRenderedPageBreak/>
        <w:t xml:space="preserve">звукобуквенных сочетаний, в частности сложных сочетаний букв (например, </w:t>
      </w:r>
      <w:proofErr w:type="spellStart"/>
      <w:r>
        <w:rPr>
          <w:rFonts w:ascii="Times New Roman" w:hAnsi="Times New Roman"/>
          <w:i/>
          <w:color w:val="000000"/>
          <w:sz w:val="28"/>
        </w:rPr>
        <w:t>tion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ight</w:t>
      </w:r>
      <w:proofErr w:type="spellEnd"/>
      <w:r w:rsidRPr="00C15930">
        <w:rPr>
          <w:rFonts w:ascii="Times New Roman" w:hAnsi="Times New Roman"/>
          <w:color w:val="000000"/>
          <w:sz w:val="28"/>
        </w:rPr>
        <w:t>) в односложных, двусложных и многосложных словах.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Вычленение некоторых звукобуквенных сочетаний при анализе изученных слов.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 с использованием полной или частичной транскрипции, по аналогии.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Графика, орфография и пунктуация.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Правильное написание изученных слов. Правильная расстановка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</w:r>
      <w:proofErr w:type="spellStart"/>
      <w:r>
        <w:rPr>
          <w:rFonts w:ascii="Times New Roman" w:hAnsi="Times New Roman"/>
          <w:color w:val="000000"/>
          <w:sz w:val="28"/>
        </w:rPr>
        <w:t>Possessive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Case</w:t>
      </w:r>
      <w:proofErr w:type="spellEnd"/>
      <w:r w:rsidRPr="00C15930">
        <w:rPr>
          <w:rFonts w:ascii="Times New Roman" w:hAnsi="Times New Roman"/>
          <w:color w:val="000000"/>
          <w:sz w:val="28"/>
        </w:rPr>
        <w:t>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речи для 4 класса, включая 350 лексических единиц, усвоенных в предыдущие два года обучения.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t xml:space="preserve"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</w:t>
      </w:r>
      <w:r w:rsidRPr="00C15930">
        <w:rPr>
          <w:rFonts w:ascii="Times New Roman" w:hAnsi="Times New Roman"/>
          <w:i/>
          <w:color w:val="000000"/>
          <w:sz w:val="28"/>
        </w:rPr>
        <w:t>-</w:t>
      </w:r>
      <w:proofErr w:type="spellStart"/>
      <w:r>
        <w:rPr>
          <w:rFonts w:ascii="Times New Roman" w:hAnsi="Times New Roman"/>
          <w:i/>
          <w:color w:val="000000"/>
          <w:sz w:val="28"/>
        </w:rPr>
        <w:t>er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/-</w:t>
      </w:r>
      <w:proofErr w:type="spellStart"/>
      <w:r>
        <w:rPr>
          <w:rFonts w:ascii="Times New Roman" w:hAnsi="Times New Roman"/>
          <w:i/>
          <w:color w:val="000000"/>
          <w:sz w:val="28"/>
        </w:rPr>
        <w:t>or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ist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i/>
          <w:color w:val="000000"/>
          <w:sz w:val="28"/>
        </w:rPr>
        <w:t>worker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actor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artist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</w:t>
      </w:r>
      <w:r w:rsidRPr="00C15930">
        <w:rPr>
          <w:rFonts w:ascii="Times New Roman" w:hAnsi="Times New Roman"/>
          <w:color w:val="000000"/>
          <w:sz w:val="28"/>
        </w:rPr>
        <w:t xml:space="preserve"> и конверсии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play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play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).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Использование языковой догадки для распознавания интернациональных слов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pilot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film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</w:t>
      </w:r>
      <w:r w:rsidRPr="00C15930">
        <w:rPr>
          <w:rFonts w:ascii="Times New Roman" w:hAnsi="Times New Roman"/>
          <w:color w:val="000000"/>
          <w:sz w:val="28"/>
        </w:rPr>
        <w:t>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Глаголы в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 w:rsidRPr="00C15930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Continuous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Модальные глаголы </w:t>
      </w:r>
      <w:proofErr w:type="spellStart"/>
      <w:r>
        <w:rPr>
          <w:rFonts w:ascii="Times New Roman" w:hAnsi="Times New Roman"/>
          <w:i/>
          <w:color w:val="000000"/>
          <w:sz w:val="28"/>
        </w:rPr>
        <w:t>must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have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color w:val="000000"/>
          <w:sz w:val="28"/>
        </w:rPr>
        <w:t>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to be going to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Future Simple Tense </w:t>
      </w:r>
      <w:r>
        <w:rPr>
          <w:rFonts w:ascii="Times New Roman" w:hAnsi="Times New Roman"/>
          <w:color w:val="000000"/>
          <w:sz w:val="28"/>
        </w:rPr>
        <w:t>для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выражения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будущего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действия</w:t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(</w:t>
      </w:r>
      <w:r w:rsidRPr="00F11E46">
        <w:rPr>
          <w:rFonts w:ascii="Times New Roman" w:hAnsi="Times New Roman"/>
          <w:i/>
          <w:color w:val="000000"/>
          <w:sz w:val="28"/>
          <w:lang w:val="en-US"/>
        </w:rPr>
        <w:t>I am going to have my birthday party on Saturday.</w:t>
      </w:r>
      <w:proofErr w:type="gramEnd"/>
      <w:r w:rsidRPr="00F11E46">
        <w:rPr>
          <w:rFonts w:ascii="Times New Roman" w:hAnsi="Times New Roman"/>
          <w:i/>
          <w:color w:val="000000"/>
          <w:sz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Wait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ll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help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you</w:t>
      </w:r>
      <w:proofErr w:type="spellEnd"/>
      <w:r w:rsidRPr="00C15930">
        <w:rPr>
          <w:rFonts w:ascii="Times New Roman" w:hAnsi="Times New Roman"/>
          <w:color w:val="000000"/>
          <w:sz w:val="28"/>
        </w:rPr>
        <w:t>.).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Отрицательное местоимение </w:t>
      </w:r>
      <w:proofErr w:type="spellStart"/>
      <w:r>
        <w:rPr>
          <w:rFonts w:ascii="Times New Roman" w:hAnsi="Times New Roman"/>
          <w:i/>
          <w:color w:val="000000"/>
          <w:sz w:val="28"/>
        </w:rPr>
        <w:t>no</w:t>
      </w:r>
      <w:proofErr w:type="spellEnd"/>
      <w:r w:rsidRPr="00C15930">
        <w:rPr>
          <w:rFonts w:ascii="Times New Roman" w:hAnsi="Times New Roman"/>
          <w:color w:val="000000"/>
          <w:sz w:val="28"/>
        </w:rPr>
        <w:t>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lastRenderedPageBreak/>
        <w:t xml:space="preserve">Степени сравнения прилагательных (формы, образованные по правилу и исключения: </w:t>
      </w:r>
      <w:proofErr w:type="spellStart"/>
      <w:r>
        <w:rPr>
          <w:rFonts w:ascii="Times New Roman" w:hAnsi="Times New Roman"/>
          <w:i/>
          <w:color w:val="000000"/>
          <w:sz w:val="28"/>
        </w:rPr>
        <w:t>good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better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(</w:t>
      </w:r>
      <w:proofErr w:type="spellStart"/>
      <w:r>
        <w:rPr>
          <w:rFonts w:ascii="Times New Roman" w:hAnsi="Times New Roman"/>
          <w:i/>
          <w:color w:val="000000"/>
          <w:sz w:val="28"/>
        </w:rPr>
        <w:t>the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i/>
          <w:color w:val="000000"/>
          <w:sz w:val="28"/>
        </w:rPr>
        <w:t>best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bad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worse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(</w:t>
      </w:r>
      <w:proofErr w:type="spellStart"/>
      <w:r>
        <w:rPr>
          <w:rFonts w:ascii="Times New Roman" w:hAnsi="Times New Roman"/>
          <w:i/>
          <w:color w:val="000000"/>
          <w:sz w:val="28"/>
        </w:rPr>
        <w:t>the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i/>
          <w:color w:val="000000"/>
          <w:sz w:val="28"/>
        </w:rPr>
        <w:t>worst</w:t>
      </w:r>
      <w:proofErr w:type="spellEnd"/>
      <w:r w:rsidRPr="00C15930">
        <w:rPr>
          <w:rFonts w:ascii="Times New Roman" w:hAnsi="Times New Roman"/>
          <w:color w:val="000000"/>
          <w:sz w:val="28"/>
        </w:rPr>
        <w:t>.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Наречия времени.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Обозначение даты и года. Обозначение времени (</w:t>
      </w:r>
      <w:r w:rsidRPr="00C15930">
        <w:rPr>
          <w:rFonts w:ascii="Times New Roman" w:hAnsi="Times New Roman"/>
          <w:i/>
          <w:color w:val="000000"/>
          <w:sz w:val="28"/>
        </w:rPr>
        <w:t xml:space="preserve">5 </w:t>
      </w:r>
      <w:proofErr w:type="spellStart"/>
      <w:r>
        <w:rPr>
          <w:rFonts w:ascii="Times New Roman" w:hAnsi="Times New Roman"/>
          <w:i/>
          <w:color w:val="000000"/>
          <w:sz w:val="28"/>
        </w:rPr>
        <w:t>o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; 3 </w:t>
      </w:r>
      <w:proofErr w:type="spellStart"/>
      <w:r>
        <w:rPr>
          <w:rFonts w:ascii="Times New Roman" w:hAnsi="Times New Roman"/>
          <w:i/>
          <w:color w:val="000000"/>
          <w:sz w:val="28"/>
        </w:rPr>
        <w:t>am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2 </w:t>
      </w:r>
      <w:proofErr w:type="spellStart"/>
      <w:r>
        <w:rPr>
          <w:rFonts w:ascii="Times New Roman" w:hAnsi="Times New Roman"/>
          <w:i/>
          <w:color w:val="000000"/>
          <w:sz w:val="28"/>
        </w:rPr>
        <w:t>pm</w:t>
      </w:r>
      <w:proofErr w:type="spellEnd"/>
      <w:r w:rsidRPr="00C15930">
        <w:rPr>
          <w:rFonts w:ascii="Times New Roman" w:hAnsi="Times New Roman"/>
          <w:color w:val="000000"/>
          <w:sz w:val="28"/>
        </w:rPr>
        <w:t>).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Знание произведений детского фольклора (рифмовок, стихов, песенок), персонажей детских книг.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Краткое представление своей страны и страны/стран изучаемого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Использование при чтении и </w:t>
      </w: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аудировании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языковой догадки (умения понять значение незнакомого слова или новое значение знакомого слова из контекста).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Прогнозирование содержание текста для чтения на основе заголовка.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5A44D1" w:rsidRPr="00C15930" w:rsidRDefault="005A44D1">
      <w:pPr>
        <w:sectPr w:rsidR="005A44D1" w:rsidRPr="00C15930">
          <w:pgSz w:w="11906" w:h="16383"/>
          <w:pgMar w:top="1134" w:right="850" w:bottom="1134" w:left="1701" w:header="720" w:footer="720" w:gutter="0"/>
          <w:cols w:space="720"/>
        </w:sectPr>
      </w:pPr>
    </w:p>
    <w:p w:rsidR="005A44D1" w:rsidRPr="00C15930" w:rsidRDefault="00095B2F">
      <w:pPr>
        <w:spacing w:after="0" w:line="264" w:lineRule="auto"/>
        <w:ind w:left="120"/>
        <w:jc w:val="both"/>
      </w:pPr>
      <w:bookmarkStart w:id="6" w:name="block-16316667"/>
      <w:bookmarkEnd w:id="3"/>
      <w:r w:rsidRPr="00C15930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ИНОСТРАННОМУ (АНГЛИЙСКОМУ) ЯЗЫКУ НА УРОВНЕ НАЧАЛЬНОГО ОБЩЕГО ОБРАЗОВАНИЯ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333333"/>
          <w:sz w:val="28"/>
        </w:rPr>
        <w:t>ЛИЧНОСТНЫЕ РЕЗУЛЬТАТЫ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В результате изучения иностранного (английского) языка на уровне начального общего образования </w:t>
      </w:r>
      <w:proofErr w:type="gramStart"/>
      <w:r w:rsidRPr="00C15930">
        <w:rPr>
          <w:rFonts w:ascii="Times New Roman" w:hAnsi="Times New Roman"/>
          <w:color w:val="000000"/>
          <w:sz w:val="28"/>
        </w:rPr>
        <w:t>у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</w:t>
      </w:r>
    </w:p>
    <w:p w:rsidR="005A44D1" w:rsidRDefault="00095B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:rsidR="005A44D1" w:rsidRPr="00C15930" w:rsidRDefault="00095B2F">
      <w:pPr>
        <w:numPr>
          <w:ilvl w:val="0"/>
          <w:numId w:val="4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становление ценностного отношения к своей Родине – России;</w:t>
      </w:r>
    </w:p>
    <w:p w:rsidR="005A44D1" w:rsidRPr="00C15930" w:rsidRDefault="00095B2F">
      <w:pPr>
        <w:numPr>
          <w:ilvl w:val="0"/>
          <w:numId w:val="4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идентичности;</w:t>
      </w:r>
    </w:p>
    <w:p w:rsidR="005A44D1" w:rsidRPr="00C15930" w:rsidRDefault="00095B2F">
      <w:pPr>
        <w:numPr>
          <w:ilvl w:val="0"/>
          <w:numId w:val="4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 w:rsidR="005A44D1" w:rsidRPr="00C15930" w:rsidRDefault="00095B2F">
      <w:pPr>
        <w:numPr>
          <w:ilvl w:val="0"/>
          <w:numId w:val="4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уважение к своему и другим народам;</w:t>
      </w:r>
    </w:p>
    <w:p w:rsidR="005A44D1" w:rsidRPr="00C15930" w:rsidRDefault="00095B2F">
      <w:pPr>
        <w:numPr>
          <w:ilvl w:val="0"/>
          <w:numId w:val="4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5A44D1" w:rsidRDefault="00095B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:rsidR="005A44D1" w:rsidRDefault="00095B2F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5A44D1" w:rsidRPr="00C15930" w:rsidRDefault="00095B2F">
      <w:pPr>
        <w:numPr>
          <w:ilvl w:val="0"/>
          <w:numId w:val="5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5A44D1" w:rsidRPr="00C15930" w:rsidRDefault="00095B2F">
      <w:pPr>
        <w:numPr>
          <w:ilvl w:val="0"/>
          <w:numId w:val="5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людям.</w:t>
      </w:r>
    </w:p>
    <w:p w:rsidR="005A44D1" w:rsidRDefault="00095B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:rsidR="005A44D1" w:rsidRPr="00C15930" w:rsidRDefault="00095B2F">
      <w:pPr>
        <w:numPr>
          <w:ilvl w:val="0"/>
          <w:numId w:val="6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5A44D1" w:rsidRPr="00C15930" w:rsidRDefault="00095B2F">
      <w:pPr>
        <w:numPr>
          <w:ilvl w:val="0"/>
          <w:numId w:val="6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стремление к самовыражению в разных видах художественной деятельности.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4) физического воспитания, формирования культуры здоровья и эмоционального благополучия:</w:t>
      </w:r>
    </w:p>
    <w:p w:rsidR="005A44D1" w:rsidRPr="00C15930" w:rsidRDefault="00095B2F">
      <w:pPr>
        <w:numPr>
          <w:ilvl w:val="0"/>
          <w:numId w:val="7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lastRenderedPageBreak/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5A44D1" w:rsidRPr="00C15930" w:rsidRDefault="00095B2F">
      <w:pPr>
        <w:numPr>
          <w:ilvl w:val="0"/>
          <w:numId w:val="7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здоровью.</w:t>
      </w:r>
    </w:p>
    <w:p w:rsidR="005A44D1" w:rsidRDefault="00095B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:rsidR="005A44D1" w:rsidRPr="00C15930" w:rsidRDefault="00095B2F">
      <w:pPr>
        <w:numPr>
          <w:ilvl w:val="0"/>
          <w:numId w:val="8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</w:t>
      </w:r>
      <w:proofErr w:type="gramStart"/>
      <w:r w:rsidRPr="00C15930">
        <w:rPr>
          <w:rFonts w:ascii="Times New Roman" w:hAnsi="Times New Roman"/>
          <w:color w:val="000000"/>
          <w:sz w:val="28"/>
        </w:rPr>
        <w:t>к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различным профессия.</w:t>
      </w:r>
    </w:p>
    <w:p w:rsidR="005A44D1" w:rsidRDefault="00095B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:rsidR="005A44D1" w:rsidRDefault="00095B2F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:rsidR="005A44D1" w:rsidRPr="00C15930" w:rsidRDefault="00095B2F">
      <w:pPr>
        <w:numPr>
          <w:ilvl w:val="0"/>
          <w:numId w:val="9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неприятие действий, приносящих ей вред.</w:t>
      </w:r>
    </w:p>
    <w:p w:rsidR="005A44D1" w:rsidRDefault="00095B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:rsidR="005A44D1" w:rsidRPr="00C15930" w:rsidRDefault="00095B2F">
      <w:pPr>
        <w:numPr>
          <w:ilvl w:val="0"/>
          <w:numId w:val="10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первоначальные представления о научной картине мира;</w:t>
      </w:r>
    </w:p>
    <w:p w:rsidR="005A44D1" w:rsidRPr="00C15930" w:rsidRDefault="00095B2F">
      <w:pPr>
        <w:numPr>
          <w:ilvl w:val="0"/>
          <w:numId w:val="10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познании.</w:t>
      </w:r>
    </w:p>
    <w:p w:rsidR="005A44D1" w:rsidRPr="00C15930" w:rsidRDefault="005A44D1">
      <w:pPr>
        <w:spacing w:after="0"/>
        <w:ind w:left="120"/>
      </w:pPr>
      <w:bookmarkStart w:id="7" w:name="_Toc140053186"/>
      <w:bookmarkEnd w:id="7"/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color w:val="000000"/>
          <w:sz w:val="28"/>
        </w:rPr>
        <w:t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A44D1" w:rsidRPr="00C15930" w:rsidRDefault="00095B2F">
      <w:pPr>
        <w:numPr>
          <w:ilvl w:val="0"/>
          <w:numId w:val="11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сравнивать объекты, устанавливать основания для сравнения, устанавливать аналогии;</w:t>
      </w:r>
    </w:p>
    <w:p w:rsidR="005A44D1" w:rsidRPr="00C15930" w:rsidRDefault="00095B2F">
      <w:pPr>
        <w:numPr>
          <w:ilvl w:val="0"/>
          <w:numId w:val="11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объединять части объекта (объекты) по определённому признаку;</w:t>
      </w:r>
    </w:p>
    <w:p w:rsidR="005A44D1" w:rsidRPr="00C15930" w:rsidRDefault="00095B2F">
      <w:pPr>
        <w:numPr>
          <w:ilvl w:val="0"/>
          <w:numId w:val="11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 w:rsidR="005A44D1" w:rsidRPr="00C15930" w:rsidRDefault="00095B2F">
      <w:pPr>
        <w:numPr>
          <w:ilvl w:val="0"/>
          <w:numId w:val="11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5A44D1" w:rsidRPr="00C15930" w:rsidRDefault="00095B2F">
      <w:pPr>
        <w:numPr>
          <w:ilvl w:val="0"/>
          <w:numId w:val="11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5A44D1" w:rsidRPr="00C15930" w:rsidRDefault="00095B2F">
      <w:pPr>
        <w:numPr>
          <w:ilvl w:val="0"/>
          <w:numId w:val="11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lastRenderedPageBreak/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:rsidR="005A44D1" w:rsidRDefault="00095B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A44D1" w:rsidRPr="00C15930" w:rsidRDefault="00095B2F">
      <w:pPr>
        <w:numPr>
          <w:ilvl w:val="0"/>
          <w:numId w:val="12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5A44D1" w:rsidRPr="00C15930" w:rsidRDefault="00095B2F">
      <w:pPr>
        <w:numPr>
          <w:ilvl w:val="0"/>
          <w:numId w:val="12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с помощью педагогического работника формулировать цель, планировать изменения объекта, ситуации;</w:t>
      </w:r>
    </w:p>
    <w:p w:rsidR="005A44D1" w:rsidRPr="00C15930" w:rsidRDefault="00095B2F">
      <w:pPr>
        <w:numPr>
          <w:ilvl w:val="0"/>
          <w:numId w:val="12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сравнивать несколько вариантов решения задачи, выбирать наиболее </w:t>
      </w:r>
      <w:proofErr w:type="gramStart"/>
      <w:r w:rsidRPr="00C15930">
        <w:rPr>
          <w:rFonts w:ascii="Times New Roman" w:hAnsi="Times New Roman"/>
          <w:color w:val="000000"/>
          <w:sz w:val="28"/>
        </w:rPr>
        <w:t>подходящий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(на основе предложенных критериев);</w:t>
      </w:r>
    </w:p>
    <w:p w:rsidR="005A44D1" w:rsidRPr="00C15930" w:rsidRDefault="00095B2F">
      <w:pPr>
        <w:numPr>
          <w:ilvl w:val="0"/>
          <w:numId w:val="12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:rsidR="005A44D1" w:rsidRPr="00C15930" w:rsidRDefault="00095B2F">
      <w:pPr>
        <w:numPr>
          <w:ilvl w:val="0"/>
          <w:numId w:val="12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5A44D1" w:rsidRPr="00C15930" w:rsidRDefault="00095B2F">
      <w:pPr>
        <w:numPr>
          <w:ilvl w:val="0"/>
          <w:numId w:val="12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5A44D1" w:rsidRDefault="00095B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A44D1" w:rsidRDefault="00095B2F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5A44D1" w:rsidRPr="00C15930" w:rsidRDefault="00095B2F">
      <w:pPr>
        <w:numPr>
          <w:ilvl w:val="0"/>
          <w:numId w:val="13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5A44D1" w:rsidRPr="00C15930" w:rsidRDefault="00095B2F">
      <w:pPr>
        <w:numPr>
          <w:ilvl w:val="0"/>
          <w:numId w:val="13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5A44D1" w:rsidRPr="00C15930" w:rsidRDefault="00095B2F">
      <w:pPr>
        <w:numPr>
          <w:ilvl w:val="0"/>
          <w:numId w:val="13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:rsidR="005A44D1" w:rsidRPr="00C15930" w:rsidRDefault="00095B2F">
      <w:pPr>
        <w:numPr>
          <w:ilvl w:val="0"/>
          <w:numId w:val="13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:rsidR="005A44D1" w:rsidRPr="00C15930" w:rsidRDefault="00095B2F">
      <w:pPr>
        <w:numPr>
          <w:ilvl w:val="0"/>
          <w:numId w:val="13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Default="00095B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5A44D1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numPr>
          <w:ilvl w:val="0"/>
          <w:numId w:val="14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5A44D1" w:rsidRPr="00C15930" w:rsidRDefault="00095B2F">
      <w:pPr>
        <w:numPr>
          <w:ilvl w:val="0"/>
          <w:numId w:val="14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lastRenderedPageBreak/>
        <w:t>проявлять уважительное отношение к собеседнику, соблюдать правила ведения диалога и дискуссии;</w:t>
      </w:r>
    </w:p>
    <w:p w:rsidR="005A44D1" w:rsidRPr="00C15930" w:rsidRDefault="00095B2F">
      <w:pPr>
        <w:numPr>
          <w:ilvl w:val="0"/>
          <w:numId w:val="14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5A44D1" w:rsidRPr="00C15930" w:rsidRDefault="00095B2F">
      <w:pPr>
        <w:numPr>
          <w:ilvl w:val="0"/>
          <w:numId w:val="14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5A44D1" w:rsidRPr="00C15930" w:rsidRDefault="00095B2F">
      <w:pPr>
        <w:numPr>
          <w:ilvl w:val="0"/>
          <w:numId w:val="14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5A44D1" w:rsidRPr="00C15930" w:rsidRDefault="00095B2F">
      <w:pPr>
        <w:numPr>
          <w:ilvl w:val="0"/>
          <w:numId w:val="14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5A44D1" w:rsidRDefault="00095B2F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5A44D1" w:rsidRPr="00C15930" w:rsidRDefault="00095B2F">
      <w:pPr>
        <w:numPr>
          <w:ilvl w:val="0"/>
          <w:numId w:val="14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A44D1" w:rsidRPr="00C15930" w:rsidRDefault="00095B2F">
      <w:pPr>
        <w:numPr>
          <w:ilvl w:val="0"/>
          <w:numId w:val="15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5A44D1" w:rsidRDefault="00095B2F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5A44D1" w:rsidRDefault="00095B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5A44D1" w:rsidRPr="00C15930" w:rsidRDefault="00095B2F">
      <w:pPr>
        <w:numPr>
          <w:ilvl w:val="0"/>
          <w:numId w:val="16"/>
        </w:numPr>
        <w:spacing w:after="0" w:line="264" w:lineRule="auto"/>
        <w:jc w:val="both"/>
      </w:pPr>
      <w:bookmarkStart w:id="8" w:name="_Toc108096413"/>
      <w:bookmarkEnd w:id="8"/>
      <w:r w:rsidRPr="00C15930"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5A44D1" w:rsidRPr="00C15930" w:rsidRDefault="00095B2F">
      <w:pPr>
        <w:numPr>
          <w:ilvl w:val="0"/>
          <w:numId w:val="16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A44D1" w:rsidRPr="00C15930" w:rsidRDefault="00095B2F">
      <w:pPr>
        <w:numPr>
          <w:ilvl w:val="0"/>
          <w:numId w:val="16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5A44D1" w:rsidRPr="00C15930" w:rsidRDefault="00095B2F">
      <w:pPr>
        <w:numPr>
          <w:ilvl w:val="0"/>
          <w:numId w:val="16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5A44D1" w:rsidRPr="00C15930" w:rsidRDefault="00095B2F">
      <w:pPr>
        <w:numPr>
          <w:ilvl w:val="0"/>
          <w:numId w:val="16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5A44D1" w:rsidRPr="00C15930" w:rsidRDefault="00095B2F">
      <w:pPr>
        <w:numPr>
          <w:ilvl w:val="0"/>
          <w:numId w:val="16"/>
        </w:numPr>
        <w:spacing w:after="0" w:line="264" w:lineRule="auto"/>
        <w:jc w:val="both"/>
      </w:pPr>
      <w:r w:rsidRPr="00C15930">
        <w:rPr>
          <w:rFonts w:ascii="Times New Roman" w:hAnsi="Times New Roman"/>
          <w:color w:val="000000"/>
          <w:sz w:val="28"/>
        </w:rPr>
        <w:t>выполнять совместные проектные задания с опорой на предложенные образцы.</w:t>
      </w:r>
    </w:p>
    <w:p w:rsidR="005A44D1" w:rsidRPr="00C15930" w:rsidRDefault="005A44D1">
      <w:pPr>
        <w:spacing w:after="0"/>
        <w:ind w:left="120"/>
      </w:pPr>
      <w:bookmarkStart w:id="9" w:name="_Toc140053187"/>
      <w:bookmarkStart w:id="10" w:name="_Toc134720971"/>
      <w:bookmarkEnd w:id="9"/>
      <w:bookmarkEnd w:id="10"/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C15930">
        <w:rPr>
          <w:rFonts w:ascii="Times New Roman" w:hAnsi="Times New Roman"/>
          <w:color w:val="000000"/>
          <w:sz w:val="28"/>
        </w:rPr>
        <w:t xml:space="preserve">Предметные результаты по учебному предмету «Иностранный (английский) язык» предметной области «Иностранный язык» должны быть ориентированы на применение знаний, умений и навыков в типичных учебных ситуациях и реальных жизненных условиях, отражать </w:t>
      </w:r>
      <w:proofErr w:type="spellStart"/>
      <w:r w:rsidRPr="00C15930">
        <w:rPr>
          <w:rFonts w:ascii="Times New Roman" w:hAnsi="Times New Roman"/>
          <w:color w:val="000000"/>
          <w:sz w:val="28"/>
        </w:rPr>
        <w:lastRenderedPageBreak/>
        <w:t>сформированность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иноязычной коммуникативной компетенции на элементарном уровне в совокупности её составляющих – речевой, языковой, социокультурной, компенсаторной, </w:t>
      </w:r>
      <w:proofErr w:type="spellStart"/>
      <w:r w:rsidRPr="00C15930">
        <w:rPr>
          <w:rFonts w:ascii="Times New Roman" w:hAnsi="Times New Roman"/>
          <w:color w:val="000000"/>
          <w:sz w:val="28"/>
        </w:rPr>
        <w:t>метапредметной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(учебно-познавательной).</w:t>
      </w:r>
      <w:proofErr w:type="gramEnd"/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color w:val="000000"/>
          <w:sz w:val="28"/>
        </w:rPr>
        <w:t>К концу обучения во</w:t>
      </w:r>
      <w:r w:rsidRPr="00C15930">
        <w:rPr>
          <w:rFonts w:ascii="Times New Roman" w:hAnsi="Times New Roman"/>
          <w:b/>
          <w:color w:val="000000"/>
          <w:sz w:val="28"/>
        </w:rPr>
        <w:t xml:space="preserve"> </w:t>
      </w:r>
      <w:r w:rsidRPr="00C15930">
        <w:rPr>
          <w:rFonts w:ascii="Times New Roman" w:hAnsi="Times New Roman"/>
          <w:b/>
          <w:i/>
          <w:color w:val="000000"/>
          <w:sz w:val="28"/>
        </w:rPr>
        <w:t>2 классе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gramStart"/>
      <w:r w:rsidRPr="00C1593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Говорение: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объёмом не менее 3 фраз в рамках изучаемой тематики с опорой на картинки, фотографии и (или) ключевые слова, вопросы.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spellStart"/>
      <w:r w:rsidRPr="00C15930"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воспринимать на слух и понимать речь учителя и других обучающихся;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</w:t>
      </w: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– до 40 секунд).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Письмо: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заполнять простые формуляры, сообщая о себе основные сведения, в соответствии с нормами, принятыми в стране/странах изучаемого языка;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lastRenderedPageBreak/>
        <w:t>писать с опорой на образец короткие поздравления с праздниками (с днём рождения, Новым годом).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</w:t>
      </w:r>
      <w:proofErr w:type="spellStart"/>
      <w:r w:rsidRPr="00C15930">
        <w:rPr>
          <w:rFonts w:ascii="Times New Roman" w:hAnsi="Times New Roman"/>
          <w:color w:val="000000"/>
          <w:sz w:val="28"/>
        </w:rPr>
        <w:t>полупечатное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написание букв, буквосочетаний, слов);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читать новые слова согласно основным правилам чтения;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заполнять пропуски словами; дописывать предложения;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Лексическая сторона речи: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использовать языковую догадку в распознавании интернациональных слов.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нераспространённые и распространённые простые предложения;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предложения с </w:t>
      </w:r>
      <w:proofErr w:type="gramStart"/>
      <w:r w:rsidRPr="00C15930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It</w:t>
      </w:r>
      <w:proofErr w:type="spell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lastRenderedPageBreak/>
        <w:t xml:space="preserve">распознавать и употреблять в устной и письменной речи предложения с </w:t>
      </w:r>
      <w:proofErr w:type="gramStart"/>
      <w:r w:rsidRPr="00C15930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There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+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be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простые предложения с простым глагольным сказуемым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He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speaks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English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.);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предложения с составным глагольным сказуемым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want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dance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</w:t>
      </w:r>
      <w:proofErr w:type="gram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She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can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skate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well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.);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предложения с глаголом-связкой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be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в составе таких фраз, как </w:t>
      </w:r>
      <w:proofErr w:type="spellStart"/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Dima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eight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fine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sorry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i/>
          <w:color w:val="000000"/>
          <w:sz w:val="28"/>
        </w:rPr>
        <w:t>It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... </w:t>
      </w:r>
      <w:proofErr w:type="spellStart"/>
      <w:r>
        <w:rPr>
          <w:rFonts w:ascii="Times New Roman" w:hAnsi="Times New Roman"/>
          <w:i/>
          <w:color w:val="000000"/>
          <w:sz w:val="28"/>
        </w:rPr>
        <w:t>Is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it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.? </w:t>
      </w:r>
      <w:proofErr w:type="spellStart"/>
      <w:r>
        <w:rPr>
          <w:rFonts w:ascii="Times New Roman" w:hAnsi="Times New Roman"/>
          <w:i/>
          <w:color w:val="000000"/>
          <w:sz w:val="28"/>
        </w:rPr>
        <w:t>What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...?;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предложения с краткими глагольными формами;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повелительное наклонение: побудительные предложения в утвердительной форме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Come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in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please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</w:t>
      </w:r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настоящее простое время (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C15930">
        <w:rPr>
          <w:rFonts w:ascii="Times New Roman" w:hAnsi="Times New Roman"/>
          <w:color w:val="000000"/>
          <w:sz w:val="28"/>
        </w:rPr>
        <w:t>) в повествовательных (утвердительных и отрицательных) и вопросительных (общий и специальный вопрос) предложениях;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глагольную конструкцию </w:t>
      </w:r>
      <w:proofErr w:type="spellStart"/>
      <w:r>
        <w:rPr>
          <w:rFonts w:ascii="Times New Roman" w:hAnsi="Times New Roman"/>
          <w:i/>
          <w:color w:val="000000"/>
          <w:sz w:val="28"/>
        </w:rPr>
        <w:t>have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got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got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...</w:t>
      </w:r>
      <w:proofErr w:type="gram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Have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you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got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...?);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модальный глагол </w:t>
      </w:r>
      <w:proofErr w:type="spellStart"/>
      <w:proofErr w:type="gramStart"/>
      <w:r w:rsidRPr="00C15930">
        <w:rPr>
          <w:rFonts w:ascii="Times New Roman" w:hAnsi="Times New Roman"/>
          <w:i/>
          <w:color w:val="000000"/>
          <w:sz w:val="28"/>
        </w:rPr>
        <w:t>с</w:t>
      </w:r>
      <w:proofErr w:type="gramEnd"/>
      <w:r>
        <w:rPr>
          <w:rFonts w:ascii="Times New Roman" w:hAnsi="Times New Roman"/>
          <w:i/>
          <w:color w:val="000000"/>
          <w:sz w:val="28"/>
        </w:rPr>
        <w:t>an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proofErr w:type="spellStart"/>
      <w:r>
        <w:rPr>
          <w:rFonts w:ascii="Times New Roman" w:hAnsi="Times New Roman"/>
          <w:i/>
          <w:color w:val="000000"/>
          <w:sz w:val="28"/>
        </w:rPr>
        <w:t>can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для выражения умения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can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ride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bike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</w:t>
      </w:r>
      <w:r w:rsidRPr="00C15930">
        <w:rPr>
          <w:rFonts w:ascii="Times New Roman" w:hAnsi="Times New Roman"/>
          <w:color w:val="000000"/>
          <w:sz w:val="28"/>
        </w:rPr>
        <w:t xml:space="preserve"> и отсутствия умения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can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ride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bike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.); </w:t>
      </w:r>
      <w:proofErr w:type="spellStart"/>
      <w:r>
        <w:rPr>
          <w:rFonts w:ascii="Times New Roman" w:hAnsi="Times New Roman"/>
          <w:i/>
          <w:color w:val="000000"/>
          <w:sz w:val="28"/>
        </w:rPr>
        <w:t>can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для получения разрешения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Can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go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out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?);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pen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pens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man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men</w:t>
      </w:r>
      <w:proofErr w:type="spell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личные и притяжательные местоимения;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указательные местоимения </w:t>
      </w:r>
      <w:proofErr w:type="spellStart"/>
      <w:r>
        <w:rPr>
          <w:rFonts w:ascii="Times New Roman" w:hAnsi="Times New Roman"/>
          <w:i/>
          <w:color w:val="000000"/>
          <w:sz w:val="28"/>
        </w:rPr>
        <w:t>this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these</w:t>
      </w:r>
      <w:proofErr w:type="spell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количественные числительные (1–12);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вопросительные слова </w:t>
      </w:r>
      <w:proofErr w:type="spellStart"/>
      <w:r>
        <w:rPr>
          <w:rFonts w:ascii="Times New Roman" w:hAnsi="Times New Roman"/>
          <w:i/>
          <w:color w:val="000000"/>
          <w:sz w:val="28"/>
        </w:rPr>
        <w:t>who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what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how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where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how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many</w:t>
      </w:r>
      <w:proofErr w:type="spell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предлоги места </w:t>
      </w:r>
      <w:proofErr w:type="spellStart"/>
      <w:r>
        <w:rPr>
          <w:rFonts w:ascii="Times New Roman" w:hAnsi="Times New Roman"/>
          <w:i/>
          <w:color w:val="000000"/>
          <w:sz w:val="28"/>
        </w:rPr>
        <w:t>on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near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under</w:t>
      </w:r>
      <w:proofErr w:type="spell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lastRenderedPageBreak/>
        <w:t xml:space="preserve">распознавать и употреблять в устной и письменной речи союзы </w:t>
      </w:r>
      <w:proofErr w:type="spellStart"/>
      <w:r>
        <w:rPr>
          <w:rFonts w:ascii="Times New Roman" w:hAnsi="Times New Roman"/>
          <w:i/>
          <w:color w:val="000000"/>
          <w:sz w:val="28"/>
        </w:rPr>
        <w:t>and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but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(при однородных членах).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  <w:r w:rsidRPr="00C15930">
        <w:rPr>
          <w:rFonts w:ascii="Times New Roman" w:hAnsi="Times New Roman"/>
          <w:color w:val="000000"/>
          <w:sz w:val="28"/>
        </w:rPr>
        <w:t>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знать названия родной страны и страны/стран изучаемого языка и их столиц.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color w:val="000000"/>
          <w:sz w:val="28"/>
        </w:rPr>
        <w:t>К концу обучения в</w:t>
      </w:r>
      <w:r w:rsidRPr="00C15930">
        <w:rPr>
          <w:rFonts w:ascii="Times New Roman" w:hAnsi="Times New Roman"/>
          <w:b/>
          <w:color w:val="000000"/>
          <w:sz w:val="28"/>
        </w:rPr>
        <w:t xml:space="preserve"> </w:t>
      </w:r>
      <w:r w:rsidRPr="00C15930">
        <w:rPr>
          <w:rFonts w:ascii="Times New Roman" w:hAnsi="Times New Roman"/>
          <w:b/>
          <w:i/>
          <w:color w:val="000000"/>
          <w:sz w:val="28"/>
        </w:rPr>
        <w:t>3 классе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gramStart"/>
      <w:r w:rsidRPr="00C1593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Говорение: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опорами;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spellStart"/>
      <w:r w:rsidRPr="00C15930"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воспринимать на слух и понимать речь учителя и </w:t>
      </w:r>
      <w:proofErr w:type="gramStart"/>
      <w:r w:rsidRPr="00C15930">
        <w:rPr>
          <w:rFonts w:ascii="Times New Roman" w:hAnsi="Times New Roman"/>
          <w:color w:val="000000"/>
          <w:sz w:val="28"/>
        </w:rPr>
        <w:t>других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обучающихся вербально/</w:t>
      </w:r>
      <w:proofErr w:type="spellStart"/>
      <w:r w:rsidRPr="00C15930">
        <w:rPr>
          <w:rFonts w:ascii="Times New Roman" w:hAnsi="Times New Roman"/>
          <w:color w:val="000000"/>
          <w:sz w:val="28"/>
        </w:rPr>
        <w:t>невербально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реагировать на услышанное;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t xml:space="preserve"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для </w:t>
      </w: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– до 1 минуты).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lastRenderedPageBreak/>
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 до 130 слов).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Письмо: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заполнять анкеты и формуляры с указанием личной информации: имя, фамилия, возраст, страна проживания, любимые занятия и другое;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писать с опорой на образец поздравления с днем рождения, Новым годом, Рождеством с выражением пожеланий;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создавать подписи к иллюстрациям с пояснением, что на них изображено.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применять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C15930">
        <w:rPr>
          <w:rFonts w:ascii="Times New Roman" w:hAnsi="Times New Roman"/>
          <w:color w:val="000000"/>
          <w:sz w:val="28"/>
        </w:rPr>
        <w:t>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применять правила чтения сложных сочетаний букв (например, </w:t>
      </w:r>
      <w:r w:rsidRPr="00C15930">
        <w:rPr>
          <w:rFonts w:ascii="Times New Roman" w:hAnsi="Times New Roman"/>
          <w:i/>
          <w:color w:val="000000"/>
          <w:sz w:val="28"/>
        </w:rPr>
        <w:t>-</w:t>
      </w:r>
      <w:proofErr w:type="spellStart"/>
      <w:r>
        <w:rPr>
          <w:rFonts w:ascii="Times New Roman" w:hAnsi="Times New Roman"/>
          <w:i/>
          <w:color w:val="000000"/>
          <w:sz w:val="28"/>
        </w:rPr>
        <w:t>tion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ight</w:t>
      </w:r>
      <w:proofErr w:type="spellEnd"/>
      <w:r w:rsidRPr="00C15930">
        <w:rPr>
          <w:rFonts w:ascii="Times New Roman" w:hAnsi="Times New Roman"/>
          <w:color w:val="000000"/>
          <w:sz w:val="28"/>
        </w:rPr>
        <w:t>) в односложных, двусложных и многосложных словах (</w:t>
      </w:r>
      <w:proofErr w:type="spellStart"/>
      <w:r>
        <w:rPr>
          <w:rFonts w:ascii="Times New Roman" w:hAnsi="Times New Roman"/>
          <w:i/>
          <w:color w:val="000000"/>
          <w:sz w:val="28"/>
        </w:rPr>
        <w:t>international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night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</w:t>
      </w:r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читать новые слова согласно основным правилам чтения;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предложения, апостроф).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Лексическая сторона речи: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</w:r>
      <w:r w:rsidRPr="00C15930">
        <w:rPr>
          <w:rFonts w:ascii="Times New Roman" w:hAnsi="Times New Roman"/>
          <w:i/>
          <w:color w:val="000000"/>
          <w:sz w:val="28"/>
        </w:rPr>
        <w:t>-</w:t>
      </w:r>
      <w:proofErr w:type="spellStart"/>
      <w:r>
        <w:rPr>
          <w:rFonts w:ascii="Times New Roman" w:hAnsi="Times New Roman"/>
          <w:i/>
          <w:color w:val="000000"/>
          <w:sz w:val="28"/>
        </w:rPr>
        <w:t>teen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ty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th</w:t>
      </w:r>
      <w:proofErr w:type="spellEnd"/>
      <w:r w:rsidRPr="00C15930">
        <w:rPr>
          <w:rFonts w:ascii="Times New Roman" w:hAnsi="Times New Roman"/>
          <w:color w:val="000000"/>
          <w:sz w:val="28"/>
        </w:rPr>
        <w:t>) и словосложения (</w:t>
      </w:r>
      <w:proofErr w:type="spellStart"/>
      <w:r>
        <w:rPr>
          <w:rFonts w:ascii="Times New Roman" w:hAnsi="Times New Roman"/>
          <w:i/>
          <w:color w:val="000000"/>
          <w:sz w:val="28"/>
        </w:rPr>
        <w:t>football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snowman</w:t>
      </w:r>
      <w:proofErr w:type="spellEnd"/>
      <w:r w:rsidRPr="00C15930">
        <w:rPr>
          <w:rFonts w:ascii="Times New Roman" w:hAnsi="Times New Roman"/>
          <w:color w:val="000000"/>
          <w:sz w:val="28"/>
        </w:rPr>
        <w:t>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побудительные предложения в отрицательной форме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Don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talk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please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.);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lastRenderedPageBreak/>
        <w:t xml:space="preserve">распознавать и употреблять в устной и письменной речи предложения с начальным </w:t>
      </w:r>
      <w:proofErr w:type="spellStart"/>
      <w:r>
        <w:rPr>
          <w:rFonts w:ascii="Times New Roman" w:hAnsi="Times New Roman"/>
          <w:i/>
          <w:color w:val="000000"/>
          <w:sz w:val="28"/>
        </w:rPr>
        <w:t>There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+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be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There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was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bridge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across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the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river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</w:t>
      </w:r>
      <w:proofErr w:type="gram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There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were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mountains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in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the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south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.);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конструкции с глаголами на </w:t>
      </w:r>
      <w:r w:rsidRPr="00C15930">
        <w:rPr>
          <w:rFonts w:ascii="Times New Roman" w:hAnsi="Times New Roman"/>
          <w:i/>
          <w:color w:val="000000"/>
          <w:sz w:val="28"/>
        </w:rPr>
        <w:t>-</w:t>
      </w:r>
      <w:proofErr w:type="spellStart"/>
      <w:r>
        <w:rPr>
          <w:rFonts w:ascii="Times New Roman" w:hAnsi="Times New Roman"/>
          <w:i/>
          <w:color w:val="000000"/>
          <w:sz w:val="28"/>
        </w:rPr>
        <w:t>ing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like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proofErr w:type="spellStart"/>
      <w:r>
        <w:rPr>
          <w:rFonts w:ascii="Times New Roman" w:hAnsi="Times New Roman"/>
          <w:i/>
          <w:color w:val="000000"/>
          <w:sz w:val="28"/>
        </w:rPr>
        <w:t>enjoy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doing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something</w:t>
      </w:r>
      <w:proofErr w:type="spell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конструкцию </w:t>
      </w:r>
      <w:proofErr w:type="spellStart"/>
      <w:r>
        <w:rPr>
          <w:rFonts w:ascii="Times New Roman" w:hAnsi="Times New Roman"/>
          <w:i/>
          <w:color w:val="000000"/>
          <w:sz w:val="28"/>
        </w:rPr>
        <w:t>I’d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like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...;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правильные и неправильные глаголы в 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вопросительных (общий и специальный вопрос) предложениях;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существительные в притяжательном падеже (</w:t>
      </w:r>
      <w:proofErr w:type="spellStart"/>
      <w:r>
        <w:rPr>
          <w:rFonts w:ascii="Times New Roman" w:hAnsi="Times New Roman"/>
          <w:color w:val="000000"/>
          <w:sz w:val="28"/>
        </w:rPr>
        <w:t>Possessive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Case</w:t>
      </w:r>
      <w:proofErr w:type="spellEnd"/>
      <w:r w:rsidRPr="00C15930">
        <w:rPr>
          <w:rFonts w:ascii="Times New Roman" w:hAnsi="Times New Roman"/>
          <w:color w:val="000000"/>
          <w:sz w:val="28"/>
        </w:rPr>
        <w:t>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proofErr w:type="spellStart"/>
      <w:r>
        <w:rPr>
          <w:rFonts w:ascii="Times New Roman" w:hAnsi="Times New Roman"/>
          <w:i/>
          <w:color w:val="000000"/>
          <w:sz w:val="28"/>
        </w:rPr>
        <w:t>much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proofErr w:type="spellStart"/>
      <w:r>
        <w:rPr>
          <w:rFonts w:ascii="Times New Roman" w:hAnsi="Times New Roman"/>
          <w:i/>
          <w:color w:val="000000"/>
          <w:sz w:val="28"/>
        </w:rPr>
        <w:t>many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lot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of</w:t>
      </w:r>
      <w:proofErr w:type="spellEnd"/>
      <w:r w:rsidRPr="00C15930">
        <w:rPr>
          <w:rFonts w:ascii="Times New Roman" w:hAnsi="Times New Roman"/>
          <w:color w:val="000000"/>
          <w:sz w:val="28"/>
        </w:rPr>
        <w:t>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наречия частотности </w:t>
      </w:r>
      <w:proofErr w:type="spellStart"/>
      <w:r>
        <w:rPr>
          <w:rFonts w:ascii="Times New Roman" w:hAnsi="Times New Roman"/>
          <w:i/>
          <w:color w:val="000000"/>
          <w:sz w:val="28"/>
        </w:rPr>
        <w:t>usually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often</w:t>
      </w:r>
      <w:proofErr w:type="spell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личные местоимения в объектном падеже;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указательные местоимения </w:t>
      </w:r>
      <w:proofErr w:type="spellStart"/>
      <w:r>
        <w:rPr>
          <w:rFonts w:ascii="Times New Roman" w:hAnsi="Times New Roman"/>
          <w:i/>
          <w:color w:val="000000"/>
          <w:sz w:val="28"/>
        </w:rPr>
        <w:t>that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those</w:t>
      </w:r>
      <w:proofErr w:type="spell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неопределённые местоимения </w:t>
      </w:r>
      <w:proofErr w:type="spellStart"/>
      <w:r>
        <w:rPr>
          <w:rFonts w:ascii="Times New Roman" w:hAnsi="Times New Roman"/>
          <w:i/>
          <w:color w:val="000000"/>
          <w:sz w:val="28"/>
        </w:rPr>
        <w:t>some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</w:t>
      </w:r>
      <w:proofErr w:type="spellStart"/>
      <w:r>
        <w:rPr>
          <w:rFonts w:ascii="Times New Roman" w:hAnsi="Times New Roman"/>
          <w:i/>
          <w:color w:val="000000"/>
          <w:sz w:val="28"/>
        </w:rPr>
        <w:t>any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в повествовательных и вопросительных предложениях;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вопросительные слова </w:t>
      </w:r>
      <w:proofErr w:type="spellStart"/>
      <w:r>
        <w:rPr>
          <w:rFonts w:ascii="Times New Roman" w:hAnsi="Times New Roman"/>
          <w:i/>
          <w:color w:val="000000"/>
          <w:sz w:val="28"/>
        </w:rPr>
        <w:t>when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whose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why</w:t>
      </w:r>
      <w:proofErr w:type="spell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количественные числительные (13–100);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порядковые числительные (1–30);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 направления движения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i/>
          <w:color w:val="000000"/>
          <w:sz w:val="28"/>
        </w:rPr>
        <w:t>We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went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Moscow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last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year</w:t>
      </w:r>
      <w:proofErr w:type="spellEnd"/>
      <w:r w:rsidRPr="00C15930">
        <w:rPr>
          <w:rFonts w:ascii="Times New Roman" w:hAnsi="Times New Roman"/>
          <w:color w:val="000000"/>
          <w:sz w:val="28"/>
        </w:rPr>
        <w:t>.);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предлоги места </w:t>
      </w:r>
      <w:proofErr w:type="spellStart"/>
      <w:r>
        <w:rPr>
          <w:rFonts w:ascii="Times New Roman" w:hAnsi="Times New Roman"/>
          <w:i/>
          <w:color w:val="000000"/>
          <w:sz w:val="28"/>
        </w:rPr>
        <w:t>next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front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of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behind</w:t>
      </w:r>
      <w:proofErr w:type="spell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предлоги времени: </w:t>
      </w:r>
      <w:proofErr w:type="spellStart"/>
      <w:r>
        <w:rPr>
          <w:rFonts w:ascii="Times New Roman" w:hAnsi="Times New Roman"/>
          <w:i/>
          <w:color w:val="000000"/>
          <w:sz w:val="28"/>
        </w:rPr>
        <w:t>at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on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в выражениях </w:t>
      </w:r>
      <w:proofErr w:type="spellStart"/>
      <w:r>
        <w:rPr>
          <w:rFonts w:ascii="Times New Roman" w:hAnsi="Times New Roman"/>
          <w:i/>
          <w:color w:val="000000"/>
          <w:sz w:val="28"/>
        </w:rPr>
        <w:t>at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4 </w:t>
      </w:r>
      <w:proofErr w:type="spellStart"/>
      <w:r>
        <w:rPr>
          <w:rFonts w:ascii="Times New Roman" w:hAnsi="Times New Roman"/>
          <w:i/>
          <w:color w:val="000000"/>
          <w:sz w:val="28"/>
        </w:rPr>
        <w:t>o</w:t>
      </w:r>
      <w:r w:rsidRPr="00C15930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the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morning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on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Monday</w:t>
      </w:r>
      <w:proofErr w:type="spellEnd"/>
      <w:r w:rsidRPr="00C15930">
        <w:rPr>
          <w:rFonts w:ascii="Times New Roman" w:hAnsi="Times New Roman"/>
          <w:color w:val="000000"/>
          <w:sz w:val="28"/>
        </w:rPr>
        <w:t>.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Социокультурные знания и умения: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lastRenderedPageBreak/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кратко представлять свою страну и страну/страны изучаемого языка на английском языке.</w:t>
      </w:r>
    </w:p>
    <w:p w:rsidR="005A44D1" w:rsidRPr="00C15930" w:rsidRDefault="005A44D1">
      <w:pPr>
        <w:spacing w:after="0" w:line="264" w:lineRule="auto"/>
        <w:ind w:left="120"/>
        <w:jc w:val="both"/>
      </w:pP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color w:val="000000"/>
          <w:sz w:val="28"/>
        </w:rPr>
        <w:t>К концу обучения в</w:t>
      </w:r>
      <w:r w:rsidRPr="00C15930">
        <w:rPr>
          <w:rFonts w:ascii="Times New Roman" w:hAnsi="Times New Roman"/>
          <w:b/>
          <w:color w:val="000000"/>
          <w:sz w:val="28"/>
        </w:rPr>
        <w:t xml:space="preserve"> </w:t>
      </w:r>
      <w:r w:rsidRPr="00C15930">
        <w:rPr>
          <w:rFonts w:ascii="Times New Roman" w:hAnsi="Times New Roman"/>
          <w:b/>
          <w:i/>
          <w:color w:val="000000"/>
          <w:sz w:val="28"/>
        </w:rPr>
        <w:t>4 классе</w:t>
      </w:r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C1593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C15930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Говорение: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собеседника);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по образцу; выражать своё отношение к предмету речи;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4–5 фраз.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spellStart"/>
      <w:r w:rsidRPr="00C15930"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воспринимать на слух и понимать речь учителя и других обучающихся, вербально/</w:t>
      </w:r>
      <w:proofErr w:type="spellStart"/>
      <w:r w:rsidRPr="00C15930">
        <w:rPr>
          <w:rFonts w:ascii="Times New Roman" w:hAnsi="Times New Roman"/>
          <w:color w:val="000000"/>
          <w:sz w:val="28"/>
        </w:rPr>
        <w:t>невербально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реагировать на </w:t>
      </w:r>
      <w:proofErr w:type="gramStart"/>
      <w:r w:rsidRPr="00C15930">
        <w:rPr>
          <w:rFonts w:ascii="Times New Roman" w:hAnsi="Times New Roman"/>
          <w:color w:val="000000"/>
          <w:sz w:val="28"/>
        </w:rPr>
        <w:t>услышанное</w:t>
      </w:r>
      <w:proofErr w:type="gram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t xml:space="preserve"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</w:t>
      </w:r>
      <w:r w:rsidRPr="00C15930">
        <w:rPr>
          <w:rFonts w:ascii="Times New Roman" w:hAnsi="Times New Roman"/>
          <w:color w:val="000000"/>
          <w:sz w:val="28"/>
        </w:rPr>
        <w:lastRenderedPageBreak/>
        <w:t xml:space="preserve">контекстуальной, догадки (время звучания текста/текстов для </w:t>
      </w:r>
      <w:proofErr w:type="spellStart"/>
      <w:r w:rsidRPr="00C15930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– до 1 минуты).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5A44D1" w:rsidRPr="00C15930" w:rsidRDefault="00095B2F">
      <w:pPr>
        <w:spacing w:after="0" w:line="264" w:lineRule="auto"/>
        <w:ind w:firstLine="600"/>
        <w:jc w:val="both"/>
      </w:pPr>
      <w:proofErr w:type="gramStart"/>
      <w:r w:rsidRPr="00C15930">
        <w:rPr>
          <w:rFonts w:ascii="Times New Roman" w:hAnsi="Times New Roman"/>
          <w:color w:val="000000"/>
          <w:sz w:val="28"/>
        </w:rPr>
        <w:t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чтения – до 160 слов;</w:t>
      </w:r>
      <w:proofErr w:type="gramEnd"/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прогнозировать содержание текста на основе заголовка;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читать про себя </w:t>
      </w:r>
      <w:proofErr w:type="spellStart"/>
      <w:r w:rsidRPr="00C15930">
        <w:rPr>
          <w:rFonts w:ascii="Times New Roman" w:hAnsi="Times New Roman"/>
          <w:color w:val="000000"/>
          <w:sz w:val="28"/>
        </w:rPr>
        <w:t>несплошные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тексты (таблицы, диаграммы и другое) и понимать представленную в них информацию.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Письмо: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заполнять анкеты и формуляры с указанием личной информации: имя, фамилия, возраст, место жительства (страна проживания, город), любимые занятия и другое;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писать с опорой на образец поздравления с днем рождения, Новым годом, Рождеством с выражением пожеланий;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писать с опорой на образец электронное сообщение личного характера (объём сообщения – до 50 слов).</w:t>
      </w:r>
    </w:p>
    <w:p w:rsidR="005A44D1" w:rsidRPr="00C15930" w:rsidRDefault="00095B2F">
      <w:pPr>
        <w:spacing w:after="0" w:line="264" w:lineRule="auto"/>
        <w:ind w:left="120"/>
        <w:jc w:val="both"/>
      </w:pPr>
      <w:r w:rsidRPr="00C15930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читать новые слова согласно основным правилам чтения;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Лексическая сторона речи: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lastRenderedPageBreak/>
        <w:t>распознавать и образовывать родственные слова с использованием основных способов словообразования: аффиксации (суффиксы -</w:t>
      </w:r>
      <w:proofErr w:type="spellStart"/>
      <w:r>
        <w:rPr>
          <w:rFonts w:ascii="Times New Roman" w:hAnsi="Times New Roman"/>
          <w:i/>
          <w:color w:val="000000"/>
          <w:sz w:val="28"/>
        </w:rPr>
        <w:t>er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/-</w:t>
      </w:r>
      <w:proofErr w:type="spellStart"/>
      <w:r>
        <w:rPr>
          <w:rFonts w:ascii="Times New Roman" w:hAnsi="Times New Roman"/>
          <w:i/>
          <w:color w:val="000000"/>
          <w:sz w:val="28"/>
        </w:rPr>
        <w:t>or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ist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i/>
          <w:color w:val="000000"/>
          <w:sz w:val="28"/>
        </w:rPr>
        <w:t>teacher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actor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artist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</w:t>
      </w:r>
      <w:r w:rsidRPr="00C15930">
        <w:rPr>
          <w:rFonts w:ascii="Times New Roman" w:hAnsi="Times New Roman"/>
          <w:color w:val="000000"/>
          <w:sz w:val="28"/>
        </w:rPr>
        <w:t xml:space="preserve">, словосложения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blackboard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</w:t>
      </w:r>
      <w:r w:rsidRPr="00C15930">
        <w:rPr>
          <w:rFonts w:ascii="Times New Roman" w:hAnsi="Times New Roman"/>
          <w:color w:val="000000"/>
          <w:sz w:val="28"/>
        </w:rPr>
        <w:t xml:space="preserve">, конверсии </w:t>
      </w:r>
      <w:r w:rsidRPr="00C15930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play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play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>)</w:t>
      </w:r>
      <w:r w:rsidRPr="00C15930">
        <w:rPr>
          <w:rFonts w:ascii="Times New Roman" w:hAnsi="Times New Roman"/>
          <w:color w:val="000000"/>
          <w:sz w:val="28"/>
        </w:rPr>
        <w:t>.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Continuous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конструкцию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be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going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Future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для выражения будущего действия;</w:t>
      </w:r>
    </w:p>
    <w:p w:rsidR="005A44D1" w:rsidRPr="00C15930" w:rsidRDefault="00095B2F">
      <w:pPr>
        <w:spacing w:after="0" w:line="264" w:lineRule="auto"/>
        <w:ind w:firstLine="600"/>
        <w:jc w:val="both"/>
      </w:pPr>
      <w:r w:rsidRPr="00C15930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модальные глаголы долженствования </w:t>
      </w:r>
      <w:proofErr w:type="spellStart"/>
      <w:r>
        <w:rPr>
          <w:rFonts w:ascii="Times New Roman" w:hAnsi="Times New Roman"/>
          <w:i/>
          <w:color w:val="000000"/>
          <w:sz w:val="28"/>
        </w:rPr>
        <w:t>must</w:t>
      </w:r>
      <w:proofErr w:type="spellEnd"/>
      <w:r w:rsidRPr="00C15930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have</w:t>
      </w:r>
      <w:proofErr w:type="spellEnd"/>
      <w:r w:rsidRPr="00C15930"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 w:rsidRPr="00C15930">
        <w:rPr>
          <w:rFonts w:ascii="Times New Roman" w:hAnsi="Times New Roman"/>
          <w:color w:val="000000"/>
          <w:sz w:val="28"/>
        </w:rPr>
        <w:t>;</w:t>
      </w:r>
    </w:p>
    <w:p w:rsidR="005A44D1" w:rsidRDefault="00095B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отрицательное местоимение </w:t>
      </w:r>
      <w:proofErr w:type="spellStart"/>
      <w:r>
        <w:rPr>
          <w:rFonts w:ascii="Times New Roman" w:hAnsi="Times New Roman"/>
          <w:i/>
          <w:color w:val="000000"/>
          <w:sz w:val="28"/>
        </w:rPr>
        <w:t>no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5A44D1" w:rsidRDefault="00095B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</w:r>
      <w:proofErr w:type="spellStart"/>
      <w:r>
        <w:rPr>
          <w:rFonts w:ascii="Times New Roman" w:hAnsi="Times New Roman"/>
          <w:i/>
          <w:color w:val="000000"/>
          <w:sz w:val="28"/>
        </w:rPr>
        <w:t>good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better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– (</w:t>
      </w:r>
      <w:proofErr w:type="spellStart"/>
      <w:r>
        <w:rPr>
          <w:rFonts w:ascii="Times New Roman" w:hAnsi="Times New Roman"/>
          <w:i/>
          <w:color w:val="000000"/>
          <w:sz w:val="28"/>
        </w:rPr>
        <w:t>the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i/>
          <w:color w:val="000000"/>
          <w:sz w:val="28"/>
        </w:rPr>
        <w:t>best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bad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worse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– (</w:t>
      </w:r>
      <w:proofErr w:type="spellStart"/>
      <w:r>
        <w:rPr>
          <w:rFonts w:ascii="Times New Roman" w:hAnsi="Times New Roman"/>
          <w:i/>
          <w:color w:val="000000"/>
          <w:sz w:val="28"/>
        </w:rPr>
        <w:t>the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i/>
          <w:color w:val="000000"/>
          <w:sz w:val="28"/>
        </w:rPr>
        <w:t>worst</w:t>
      </w:r>
      <w:proofErr w:type="spellEnd"/>
      <w:r>
        <w:rPr>
          <w:rFonts w:ascii="Times New Roman" w:hAnsi="Times New Roman"/>
          <w:i/>
          <w:color w:val="000000"/>
          <w:sz w:val="28"/>
        </w:rPr>
        <w:t>)</w:t>
      </w:r>
      <w:r>
        <w:rPr>
          <w:rFonts w:ascii="Times New Roman" w:hAnsi="Times New Roman"/>
          <w:color w:val="000000"/>
          <w:sz w:val="28"/>
        </w:rPr>
        <w:t>;</w:t>
      </w:r>
    </w:p>
    <w:p w:rsidR="005A44D1" w:rsidRDefault="00095B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наречия времени;</w:t>
      </w:r>
    </w:p>
    <w:p w:rsidR="005A44D1" w:rsidRDefault="00095B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обозначение даты и года;</w:t>
      </w:r>
    </w:p>
    <w:p w:rsidR="005A44D1" w:rsidRDefault="00095B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обозначение времени.</w:t>
      </w:r>
    </w:p>
    <w:p w:rsidR="005A44D1" w:rsidRDefault="00095B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умения:</w:t>
      </w:r>
    </w:p>
    <w:p w:rsidR="005A44D1" w:rsidRDefault="00095B2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  <w:proofErr w:type="gramEnd"/>
    </w:p>
    <w:p w:rsidR="005A44D1" w:rsidRDefault="00095B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названия родной страны и страны/стран изучаемого языка;</w:t>
      </w:r>
    </w:p>
    <w:p w:rsidR="005A44D1" w:rsidRDefault="00095B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некоторых литературных персонажей;</w:t>
      </w:r>
    </w:p>
    <w:p w:rsidR="005A44D1" w:rsidRDefault="00095B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небольшие произведения детского фольклора (рифмовки, песни);</w:t>
      </w:r>
    </w:p>
    <w:p w:rsidR="005A44D1" w:rsidRDefault="00095B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свою страну на иностранном языке в рамках изучаемой тематики.</w:t>
      </w:r>
    </w:p>
    <w:p w:rsidR="005A44D1" w:rsidRDefault="005A44D1">
      <w:pPr>
        <w:sectPr w:rsidR="005A44D1">
          <w:pgSz w:w="11906" w:h="16383"/>
          <w:pgMar w:top="1134" w:right="850" w:bottom="1134" w:left="1701" w:header="720" w:footer="720" w:gutter="0"/>
          <w:cols w:space="720"/>
        </w:sectPr>
      </w:pPr>
    </w:p>
    <w:p w:rsidR="005A44D1" w:rsidRDefault="00095B2F" w:rsidP="00F11E46">
      <w:pPr>
        <w:spacing w:after="0"/>
        <w:ind w:left="120"/>
        <w:jc w:val="center"/>
      </w:pPr>
      <w:bookmarkStart w:id="11" w:name="block-1631666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5A44D1" w:rsidRDefault="00095B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4852"/>
        <w:gridCol w:w="1401"/>
        <w:gridCol w:w="1841"/>
        <w:gridCol w:w="1910"/>
        <w:gridCol w:w="2405"/>
      </w:tblGrid>
      <w:tr w:rsidR="005A44D1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44D1" w:rsidRDefault="005A44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44D1" w:rsidRDefault="005A44D1"/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44D1" w:rsidRDefault="005A44D1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Приветствие\знакомство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204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204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04C77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A44D1" w:rsidRDefault="00204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цвет, игрушка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204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A44D1" w:rsidRDefault="00204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(город, село)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204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204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204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A44D1" w:rsidRDefault="00204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страны/стран изучаемого языка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5A44D1" w:rsidRDefault="00204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A44D1" w:rsidRDefault="00204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  <w:tr w:rsidR="00204C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C77" w:rsidRPr="00204C77" w:rsidRDefault="00204C7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204C77">
              <w:rPr>
                <w:rFonts w:ascii="Times New Roman" w:hAnsi="Times New Roman"/>
                <w:b/>
                <w:color w:val="000000"/>
                <w:sz w:val="24"/>
              </w:rPr>
              <w:t>Повторение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204C77" w:rsidRDefault="00204C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C77" w:rsidRDefault="00204C77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204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04C77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</w:tbl>
    <w:p w:rsidR="005A44D1" w:rsidRDefault="005A44D1">
      <w:pPr>
        <w:sectPr w:rsidR="005A44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44D1" w:rsidRDefault="00095B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5A44D1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44D1" w:rsidRDefault="005A44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44D1" w:rsidRDefault="005A44D1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44D1" w:rsidRDefault="005A44D1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C628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204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(город, село)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C628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и страна/страны изучаемого языка. Их столицы, достопримечательности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 и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  <w:tr w:rsidR="00C628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2800" w:rsidRPr="00C62800" w:rsidRDefault="00C6280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62800">
              <w:rPr>
                <w:rFonts w:ascii="Times New Roman" w:hAnsi="Times New Roman"/>
                <w:b/>
                <w:color w:val="000000"/>
                <w:sz w:val="24"/>
              </w:rPr>
              <w:t>Повторение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62800" w:rsidRDefault="00C6280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2800" w:rsidRDefault="00C62800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204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04C7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</w:tbl>
    <w:p w:rsidR="005A44D1" w:rsidRDefault="005A44D1">
      <w:pPr>
        <w:sectPr w:rsidR="005A44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44D1" w:rsidRDefault="00095B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5A44D1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44D1" w:rsidRDefault="005A44D1">
            <w:pPr>
              <w:spacing w:after="0"/>
              <w:ind w:left="135"/>
            </w:pPr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44D1" w:rsidRDefault="005A44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44D1" w:rsidRDefault="005A44D1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44D1" w:rsidRDefault="005A44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44D1" w:rsidRDefault="005A44D1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дня, домашние обязанности)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C628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занятия. Занятия спортом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школа, любимые учебные предметы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друзья, их внешность и черты характера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C628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2800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62800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страна/страны изучаемого языка, основные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фольклора.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2800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5A44D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A44D1" w:rsidRDefault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095B2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  <w:tr w:rsidR="00C628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2800" w:rsidRPr="00C62800" w:rsidRDefault="00C6280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62800">
              <w:rPr>
                <w:rFonts w:ascii="Times New Roman" w:hAnsi="Times New Roman"/>
                <w:b/>
                <w:color w:val="000000"/>
                <w:sz w:val="24"/>
              </w:rPr>
              <w:t>Повторение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62800" w:rsidRDefault="00C6280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2800" w:rsidRDefault="00C62800"/>
        </w:tc>
      </w:tr>
      <w:tr w:rsidR="005A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44D1" w:rsidRDefault="00095B2F" w:rsidP="00C62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2800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A44D1" w:rsidRDefault="00095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A44D1" w:rsidRDefault="005A44D1"/>
        </w:tc>
      </w:tr>
    </w:tbl>
    <w:p w:rsidR="005A44D1" w:rsidRDefault="005A44D1">
      <w:pPr>
        <w:sectPr w:rsidR="005A44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44D1" w:rsidRDefault="00F11E46" w:rsidP="00F11E46">
      <w:pPr>
        <w:spacing w:after="0" w:line="360" w:lineRule="auto"/>
        <w:ind w:left="120"/>
      </w:pPr>
      <w:bookmarkStart w:id="12" w:name="block-1631666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</w:t>
      </w:r>
      <w:r w:rsidR="00095B2F">
        <w:rPr>
          <w:rFonts w:ascii="Times New Roman" w:hAnsi="Times New Roman"/>
          <w:b/>
          <w:color w:val="000000"/>
          <w:sz w:val="28"/>
        </w:rPr>
        <w:t>ЧЕБНО-МЕТОДИЧЕСКОЕ ОБЕСПЕЧЕНИЕ ОБРАЗОВАТЕЛЬНОГО ПРОЦЕССА</w:t>
      </w:r>
    </w:p>
    <w:p w:rsidR="005A44D1" w:rsidRDefault="00095B2F" w:rsidP="00F11E46">
      <w:pPr>
        <w:spacing w:after="0" w:line="36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62800" w:rsidRDefault="001566D2" w:rsidP="00C62800">
      <w:pPr>
        <w:spacing w:after="0" w:line="360" w:lineRule="auto"/>
        <w:ind w:left="12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​‌</w:t>
      </w:r>
      <w:r w:rsidR="00C62800">
        <w:rPr>
          <w:rFonts w:ascii="Times New Roman" w:hAnsi="Times New Roman"/>
          <w:color w:val="000000"/>
          <w:sz w:val="28"/>
        </w:rPr>
        <w:t>Английский язык (в 2 частях), 2 класс/ ​</w:t>
      </w:r>
      <w:r w:rsidR="00C62800" w:rsidRPr="00C62800">
        <w:rPr>
          <w:rFonts w:ascii="Times New Roman" w:hAnsi="Times New Roman"/>
          <w:color w:val="000000"/>
          <w:sz w:val="28"/>
        </w:rPr>
        <w:t xml:space="preserve"> </w:t>
      </w:r>
      <w:r w:rsidR="00C62800">
        <w:rPr>
          <w:rFonts w:ascii="Times New Roman" w:hAnsi="Times New Roman"/>
          <w:color w:val="000000"/>
          <w:sz w:val="28"/>
          <w:lang w:val="en-US"/>
        </w:rPr>
        <w:t>Spotlight</w:t>
      </w:r>
      <w:r w:rsidR="00C62800">
        <w:rPr>
          <w:rFonts w:ascii="Times New Roman" w:hAnsi="Times New Roman"/>
          <w:color w:val="000000"/>
          <w:sz w:val="28"/>
        </w:rPr>
        <w:t xml:space="preserve"> Быкова Н.И., Акционерное общество «Издательство «Просвещение»</w:t>
      </w:r>
    </w:p>
    <w:p w:rsidR="005A44D1" w:rsidRPr="00C62800" w:rsidRDefault="00095B2F" w:rsidP="00C62800">
      <w:pPr>
        <w:spacing w:after="0" w:line="360" w:lineRule="auto"/>
        <w:ind w:left="120"/>
        <w:rPr>
          <w:rFonts w:ascii="Times New Roman" w:hAnsi="Times New Roman"/>
          <w:color w:val="000000"/>
          <w:sz w:val="28"/>
        </w:rPr>
      </w:pPr>
      <w:r w:rsidRPr="00C62800">
        <w:rPr>
          <w:rFonts w:ascii="Times New Roman" w:hAnsi="Times New Roman"/>
          <w:color w:val="000000"/>
          <w:sz w:val="28"/>
        </w:rPr>
        <w:t xml:space="preserve">Английский язык (в 2 частях), 3 класс/ </w:t>
      </w:r>
      <w:r w:rsidR="00C62800" w:rsidRPr="00C62800">
        <w:rPr>
          <w:rFonts w:ascii="Times New Roman" w:hAnsi="Times New Roman"/>
          <w:color w:val="000000"/>
          <w:sz w:val="28"/>
          <w:lang w:val="en-US"/>
        </w:rPr>
        <w:t>Spotlight</w:t>
      </w:r>
      <w:r w:rsidR="00C62800" w:rsidRPr="00C62800">
        <w:rPr>
          <w:rFonts w:ascii="Times New Roman" w:hAnsi="Times New Roman"/>
          <w:color w:val="000000"/>
          <w:sz w:val="28"/>
        </w:rPr>
        <w:t xml:space="preserve"> Быкова Н.И.</w:t>
      </w:r>
      <w:r w:rsidRPr="00C62800">
        <w:rPr>
          <w:rFonts w:ascii="Times New Roman" w:hAnsi="Times New Roman"/>
          <w:color w:val="000000"/>
          <w:sz w:val="28"/>
        </w:rPr>
        <w:t>, Акционерное общество «Издательство «Просвещение»</w:t>
      </w:r>
      <w:r w:rsidRPr="00C62800">
        <w:rPr>
          <w:sz w:val="28"/>
        </w:rPr>
        <w:br/>
      </w:r>
      <w:bookmarkStart w:id="13" w:name="3ebe050c-3cd2-444b-8088-a22b4a95044d"/>
      <w:r w:rsidRPr="00C62800">
        <w:rPr>
          <w:rFonts w:ascii="Times New Roman" w:hAnsi="Times New Roman"/>
          <w:color w:val="000000"/>
          <w:sz w:val="28"/>
        </w:rPr>
        <w:t xml:space="preserve">Английский язык (в 2 частях), 4 класс/ </w:t>
      </w:r>
      <w:bookmarkEnd w:id="13"/>
      <w:r w:rsidR="001566D2" w:rsidRPr="00C62800">
        <w:rPr>
          <w:rFonts w:ascii="Times New Roman" w:hAnsi="Times New Roman"/>
          <w:color w:val="000000"/>
          <w:sz w:val="28"/>
          <w:lang w:val="en-US"/>
        </w:rPr>
        <w:t>Spotlight</w:t>
      </w:r>
      <w:r w:rsidR="001566D2" w:rsidRPr="00C62800">
        <w:rPr>
          <w:rFonts w:ascii="Times New Roman" w:hAnsi="Times New Roman"/>
          <w:color w:val="000000"/>
          <w:sz w:val="28"/>
        </w:rPr>
        <w:t xml:space="preserve"> Быкова Н.И., Акционерное общество «Издательство «Просвещение»</w:t>
      </w:r>
    </w:p>
    <w:p w:rsidR="00C62800" w:rsidRDefault="00095B2F" w:rsidP="00F11E46">
      <w:pPr>
        <w:spacing w:after="0" w:line="360" w:lineRule="auto"/>
        <w:ind w:left="12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​‌</w:t>
      </w:r>
      <w:bookmarkStart w:id="14" w:name="6e88cb5e-42db-4b6d-885a-8f9f47afa774"/>
      <w:r>
        <w:rPr>
          <w:rFonts w:ascii="Times New Roman" w:hAnsi="Times New Roman"/>
          <w:color w:val="000000"/>
          <w:sz w:val="28"/>
        </w:rPr>
        <w:t xml:space="preserve"> </w:t>
      </w:r>
      <w:bookmarkEnd w:id="14"/>
    </w:p>
    <w:p w:rsidR="005A44D1" w:rsidRDefault="00095B2F" w:rsidP="00F11E46">
      <w:pPr>
        <w:spacing w:after="0" w:line="36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A44D1" w:rsidRDefault="00095B2F" w:rsidP="00F11E46">
      <w:pPr>
        <w:spacing w:after="0" w:line="360" w:lineRule="auto"/>
        <w:ind w:left="120"/>
      </w:pPr>
      <w:r>
        <w:rPr>
          <w:rFonts w:ascii="Times New Roman" w:hAnsi="Times New Roman"/>
          <w:color w:val="000000"/>
          <w:sz w:val="28"/>
        </w:rPr>
        <w:t>​‌https://busyteacher.org/ https://www.thoughtco.com/esl-4133095 https://writeandimprove.com/ https://esldiscussions.com/ https://www.tweentribune.com/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https://breakingnewsenglish.com/ https://www.esl-lab.com/ https://www.elllo.org/ https://etc.usf.edu/lit2go/books/</w:t>
      </w:r>
      <w:r>
        <w:rPr>
          <w:sz w:val="28"/>
        </w:rPr>
        <w:br/>
      </w:r>
      <w:bookmarkStart w:id="15" w:name="ef50412f-115f-472a-bc67-2000ac20df62"/>
      <w:bookmarkEnd w:id="15"/>
      <w:r>
        <w:rPr>
          <w:rFonts w:ascii="Times New Roman" w:hAnsi="Times New Roman"/>
          <w:color w:val="000000"/>
          <w:sz w:val="28"/>
        </w:rPr>
        <w:t>‌​</w:t>
      </w: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A44D1" w:rsidRDefault="00095B2F" w:rsidP="00F11E46">
      <w:pPr>
        <w:spacing w:after="0" w:line="360" w:lineRule="auto"/>
        <w:ind w:left="120"/>
      </w:pPr>
      <w:r w:rsidRPr="00F11E46">
        <w:rPr>
          <w:rFonts w:ascii="Times New Roman" w:hAnsi="Times New Roman"/>
          <w:color w:val="000000"/>
          <w:sz w:val="28"/>
          <w:lang w:val="en-US"/>
        </w:rPr>
        <w:t>​</w:t>
      </w:r>
      <w:r w:rsidRPr="00F11E46">
        <w:rPr>
          <w:rFonts w:ascii="Times New Roman" w:hAnsi="Times New Roman"/>
          <w:color w:val="333333"/>
          <w:sz w:val="28"/>
          <w:lang w:val="en-US"/>
        </w:rPr>
        <w:t>​</w:t>
      </w:r>
      <w:proofErr w:type="gramStart"/>
      <w:r w:rsidRPr="00F11E46">
        <w:rPr>
          <w:rFonts w:ascii="Times New Roman" w:hAnsi="Times New Roman"/>
          <w:color w:val="333333"/>
          <w:sz w:val="28"/>
          <w:lang w:val="en-US"/>
        </w:rPr>
        <w:t>‌</w:t>
      </w:r>
      <w:r w:rsidRPr="00F11E46">
        <w:rPr>
          <w:rFonts w:ascii="Times New Roman" w:hAnsi="Times New Roman"/>
          <w:color w:val="000000"/>
          <w:sz w:val="28"/>
          <w:lang w:val="en-US"/>
        </w:rPr>
        <w:t>skysmart.ru yaklass.ru</w:t>
      </w:r>
      <w:r w:rsidRPr="00F11E46">
        <w:rPr>
          <w:sz w:val="28"/>
          <w:lang w:val="en-US"/>
        </w:rPr>
        <w:br/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https://mfactory.club/login https://uchi.ru/</w:t>
      </w:r>
      <w:r w:rsidRPr="00F11E46">
        <w:rPr>
          <w:sz w:val="28"/>
          <w:lang w:val="en-US"/>
        </w:rPr>
        <w:br/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infourok.ru</w:t>
      </w:r>
      <w:r w:rsidRPr="00F11E46">
        <w:rPr>
          <w:sz w:val="28"/>
          <w:lang w:val="en-US"/>
        </w:rPr>
        <w:br/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videouroki.net</w:t>
      </w:r>
      <w:r w:rsidRPr="00F11E46">
        <w:rPr>
          <w:sz w:val="28"/>
          <w:lang w:val="en-US"/>
        </w:rPr>
        <w:br/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quizziz.com;</w:t>
      </w:r>
      <w:r w:rsidRPr="00F11E46">
        <w:rPr>
          <w:sz w:val="28"/>
          <w:lang w:val="en-US"/>
        </w:rPr>
        <w:br/>
      </w:r>
      <w:r w:rsidRPr="00F11E46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F11E46">
        <w:rPr>
          <w:rFonts w:ascii="Times New Roman" w:hAnsi="Times New Roman"/>
          <w:color w:val="000000"/>
          <w:sz w:val="28"/>
          <w:lang w:val="en-US"/>
        </w:rPr>
        <w:t>childdevelop</w:t>
      </w:r>
      <w:proofErr w:type="spellEnd"/>
      <w:r w:rsidRPr="00F11E46">
        <w:rPr>
          <w:rFonts w:ascii="Times New Roman" w:hAnsi="Times New Roman"/>
          <w:color w:val="000000"/>
          <w:sz w:val="28"/>
          <w:lang w:val="en-US"/>
        </w:rPr>
        <w:t>.</w:t>
      </w:r>
      <w:proofErr w:type="gramEnd"/>
      <w:r w:rsidRPr="00F11E46">
        <w:rPr>
          <w:sz w:val="28"/>
          <w:lang w:val="en-US"/>
        </w:rPr>
        <w:br/>
      </w:r>
      <w:r w:rsidRPr="00F11E46">
        <w:rPr>
          <w:sz w:val="28"/>
          <w:lang w:val="en-US"/>
        </w:rPr>
        <w:br/>
      </w:r>
      <w:bookmarkStart w:id="16" w:name="ba5de4df-c622-46ea-8c62-0af63686a8d8"/>
      <w:bookmarkEnd w:id="16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bookmarkEnd w:id="12"/>
    <w:p w:rsidR="00095B2F" w:rsidRDefault="00095B2F"/>
    <w:sectPr w:rsidR="00095B2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2CD0"/>
    <w:multiLevelType w:val="multilevel"/>
    <w:tmpl w:val="D2B4FE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0B09F9"/>
    <w:multiLevelType w:val="multilevel"/>
    <w:tmpl w:val="68003D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A67F2F"/>
    <w:multiLevelType w:val="multilevel"/>
    <w:tmpl w:val="EAD816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2037E6"/>
    <w:multiLevelType w:val="multilevel"/>
    <w:tmpl w:val="7D6C1A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C56183"/>
    <w:multiLevelType w:val="multilevel"/>
    <w:tmpl w:val="59F819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7E41DE"/>
    <w:multiLevelType w:val="multilevel"/>
    <w:tmpl w:val="27CC35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DF490F"/>
    <w:multiLevelType w:val="multilevel"/>
    <w:tmpl w:val="23D05F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650A56"/>
    <w:multiLevelType w:val="multilevel"/>
    <w:tmpl w:val="81F8AE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B416B6D"/>
    <w:multiLevelType w:val="multilevel"/>
    <w:tmpl w:val="ECEE0F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4F6EBA"/>
    <w:multiLevelType w:val="multilevel"/>
    <w:tmpl w:val="6DE466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5BA289F"/>
    <w:multiLevelType w:val="multilevel"/>
    <w:tmpl w:val="186436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E01B23"/>
    <w:multiLevelType w:val="hybridMultilevel"/>
    <w:tmpl w:val="624218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>
    <w:nsid w:val="4C4F3A07"/>
    <w:multiLevelType w:val="multilevel"/>
    <w:tmpl w:val="E278A7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55360E8"/>
    <w:multiLevelType w:val="multilevel"/>
    <w:tmpl w:val="D812DF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91C1C64"/>
    <w:multiLevelType w:val="multilevel"/>
    <w:tmpl w:val="DD1872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285D38"/>
    <w:multiLevelType w:val="multilevel"/>
    <w:tmpl w:val="DFB237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B9322E0"/>
    <w:multiLevelType w:val="multilevel"/>
    <w:tmpl w:val="59FCA5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3"/>
  </w:num>
  <w:num w:numId="9">
    <w:abstractNumId w:val="12"/>
  </w:num>
  <w:num w:numId="10">
    <w:abstractNumId w:val="10"/>
  </w:num>
  <w:num w:numId="11">
    <w:abstractNumId w:val="6"/>
  </w:num>
  <w:num w:numId="12">
    <w:abstractNumId w:val="8"/>
  </w:num>
  <w:num w:numId="13">
    <w:abstractNumId w:val="16"/>
  </w:num>
  <w:num w:numId="14">
    <w:abstractNumId w:val="2"/>
  </w:num>
  <w:num w:numId="15">
    <w:abstractNumId w:val="15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D1"/>
    <w:rsid w:val="0002460A"/>
    <w:rsid w:val="00095B2F"/>
    <w:rsid w:val="0014186A"/>
    <w:rsid w:val="001566D2"/>
    <w:rsid w:val="00204C77"/>
    <w:rsid w:val="005A44D1"/>
    <w:rsid w:val="00927477"/>
    <w:rsid w:val="00B4447F"/>
    <w:rsid w:val="00C15930"/>
    <w:rsid w:val="00C62800"/>
    <w:rsid w:val="00D37482"/>
    <w:rsid w:val="00F1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44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447F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C628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44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447F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C62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518" TargetMode="External"/><Relationship Id="rId18" Type="http://schemas.openxmlformats.org/officeDocument/2006/relationships/hyperlink" Target="https://m.edsoo.ru/7f411518" TargetMode="External"/><Relationship Id="rId26" Type="http://schemas.openxmlformats.org/officeDocument/2006/relationships/hyperlink" Target="https://m.edsoo.ru/7f411518" TargetMode="External"/><Relationship Id="rId39" Type="http://schemas.openxmlformats.org/officeDocument/2006/relationships/hyperlink" Target="https://m.edsoo.ru/7f412652" TargetMode="External"/><Relationship Id="rId21" Type="http://schemas.openxmlformats.org/officeDocument/2006/relationships/hyperlink" Target="https://m.edsoo.ru/7f411518" TargetMode="External"/><Relationship Id="rId34" Type="http://schemas.openxmlformats.org/officeDocument/2006/relationships/hyperlink" Target="https://m.edsoo.ru/7f412652" TargetMode="External"/><Relationship Id="rId42" Type="http://schemas.openxmlformats.org/officeDocument/2006/relationships/hyperlink" Target="https://m.edsoo.ru/7f412652" TargetMode="External"/><Relationship Id="rId47" Type="http://schemas.openxmlformats.org/officeDocument/2006/relationships/hyperlink" Target="https://m.edsoo.ru/7f412652" TargetMode="External"/><Relationship Id="rId50" Type="http://schemas.openxmlformats.org/officeDocument/2006/relationships/hyperlink" Target="https://m.edsoo.ru/7f412652" TargetMode="External"/><Relationship Id="rId55" Type="http://schemas.openxmlformats.org/officeDocument/2006/relationships/hyperlink" Target="https://m.edsoo.ru/7f412652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https://m.edsoo.ru/7f411518" TargetMode="External"/><Relationship Id="rId17" Type="http://schemas.openxmlformats.org/officeDocument/2006/relationships/hyperlink" Target="https://m.edsoo.ru/7f411518" TargetMode="External"/><Relationship Id="rId25" Type="http://schemas.openxmlformats.org/officeDocument/2006/relationships/hyperlink" Target="https://m.edsoo.ru/7f411518" TargetMode="External"/><Relationship Id="rId33" Type="http://schemas.openxmlformats.org/officeDocument/2006/relationships/hyperlink" Target="https://m.edsoo.ru/7f412652" TargetMode="External"/><Relationship Id="rId38" Type="http://schemas.openxmlformats.org/officeDocument/2006/relationships/hyperlink" Target="https://m.edsoo.ru/7f412652" TargetMode="External"/><Relationship Id="rId46" Type="http://schemas.openxmlformats.org/officeDocument/2006/relationships/hyperlink" Target="https://m.edsoo.ru/7f41265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518" TargetMode="External"/><Relationship Id="rId20" Type="http://schemas.openxmlformats.org/officeDocument/2006/relationships/hyperlink" Target="https://m.edsoo.ru/7f411518" TargetMode="External"/><Relationship Id="rId29" Type="http://schemas.openxmlformats.org/officeDocument/2006/relationships/hyperlink" Target="https://m.edsoo.ru/7f411518" TargetMode="External"/><Relationship Id="rId41" Type="http://schemas.openxmlformats.org/officeDocument/2006/relationships/hyperlink" Target="https://m.edsoo.ru/7f412652" TargetMode="External"/><Relationship Id="rId54" Type="http://schemas.openxmlformats.org/officeDocument/2006/relationships/hyperlink" Target="https://m.edsoo.ru/7f412652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s://m.edsoo.ru/7f411518" TargetMode="External"/><Relationship Id="rId24" Type="http://schemas.openxmlformats.org/officeDocument/2006/relationships/hyperlink" Target="https://m.edsoo.ru/7f411518" TargetMode="External"/><Relationship Id="rId32" Type="http://schemas.openxmlformats.org/officeDocument/2006/relationships/hyperlink" Target="https://m.edsoo.ru/7f412652" TargetMode="External"/><Relationship Id="rId37" Type="http://schemas.openxmlformats.org/officeDocument/2006/relationships/hyperlink" Target="https://m.edsoo.ru/7f412652" TargetMode="External"/><Relationship Id="rId40" Type="http://schemas.openxmlformats.org/officeDocument/2006/relationships/hyperlink" Target="https://m.edsoo.ru/7f412652" TargetMode="External"/><Relationship Id="rId45" Type="http://schemas.openxmlformats.org/officeDocument/2006/relationships/hyperlink" Target="https://m.edsoo.ru/7f412652" TargetMode="External"/><Relationship Id="rId53" Type="http://schemas.openxmlformats.org/officeDocument/2006/relationships/hyperlink" Target="https://m.edsoo.ru/7f412652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1518" TargetMode="External"/><Relationship Id="rId23" Type="http://schemas.openxmlformats.org/officeDocument/2006/relationships/hyperlink" Target="https://m.edsoo.ru/7f411518" TargetMode="External"/><Relationship Id="rId28" Type="http://schemas.openxmlformats.org/officeDocument/2006/relationships/hyperlink" Target="https://m.edsoo.ru/7f411518" TargetMode="External"/><Relationship Id="rId36" Type="http://schemas.openxmlformats.org/officeDocument/2006/relationships/hyperlink" Target="https://m.edsoo.ru/7f412652" TargetMode="External"/><Relationship Id="rId49" Type="http://schemas.openxmlformats.org/officeDocument/2006/relationships/hyperlink" Target="https://m.edsoo.ru/7f412652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m.edsoo.ru/7f411518" TargetMode="External"/><Relationship Id="rId19" Type="http://schemas.openxmlformats.org/officeDocument/2006/relationships/hyperlink" Target="https://m.edsoo.ru/7f411518" TargetMode="External"/><Relationship Id="rId31" Type="http://schemas.openxmlformats.org/officeDocument/2006/relationships/hyperlink" Target="https://m.edsoo.ru/7f411518" TargetMode="External"/><Relationship Id="rId44" Type="http://schemas.openxmlformats.org/officeDocument/2006/relationships/hyperlink" Target="https://m.edsoo.ru/7f412652" TargetMode="External"/><Relationship Id="rId52" Type="http://schemas.openxmlformats.org/officeDocument/2006/relationships/hyperlink" Target="https://m.edsoo.ru/7f41265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518" TargetMode="External"/><Relationship Id="rId14" Type="http://schemas.openxmlformats.org/officeDocument/2006/relationships/hyperlink" Target="https://m.edsoo.ru/7f411518" TargetMode="External"/><Relationship Id="rId22" Type="http://schemas.openxmlformats.org/officeDocument/2006/relationships/hyperlink" Target="https://m.edsoo.ru/7f411518" TargetMode="External"/><Relationship Id="rId27" Type="http://schemas.openxmlformats.org/officeDocument/2006/relationships/hyperlink" Target="https://m.edsoo.ru/7f411518" TargetMode="External"/><Relationship Id="rId30" Type="http://schemas.openxmlformats.org/officeDocument/2006/relationships/hyperlink" Target="https://m.edsoo.ru/7f411518" TargetMode="External"/><Relationship Id="rId35" Type="http://schemas.openxmlformats.org/officeDocument/2006/relationships/hyperlink" Target="https://m.edsoo.ru/7f412652" TargetMode="External"/><Relationship Id="rId43" Type="http://schemas.openxmlformats.org/officeDocument/2006/relationships/hyperlink" Target="https://m.edsoo.ru/7f412652" TargetMode="External"/><Relationship Id="rId48" Type="http://schemas.openxmlformats.org/officeDocument/2006/relationships/hyperlink" Target="https://m.edsoo.ru/7f412652" TargetMode="External"/><Relationship Id="rId56" Type="http://schemas.openxmlformats.org/officeDocument/2006/relationships/hyperlink" Target="https://m.edsoo.ru/7f412652" TargetMode="External"/><Relationship Id="rId8" Type="http://schemas.openxmlformats.org/officeDocument/2006/relationships/hyperlink" Target="https://m.edsoo.ru/7f411518" TargetMode="External"/><Relationship Id="rId51" Type="http://schemas.openxmlformats.org/officeDocument/2006/relationships/hyperlink" Target="https://m.edsoo.ru/7f412652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9991</Words>
  <Characters>56952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2026-09-17T11:29:00Z</dcterms:created>
  <dcterms:modified xsi:type="dcterms:W3CDTF">2026-09-17T11:29:00Z</dcterms:modified>
</cp:coreProperties>
</file>